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2402431"/>
        <w:docPartObj>
          <w:docPartGallery w:val="Cover Pages"/>
          <w:docPartUnique/>
        </w:docPartObj>
      </w:sdtPr>
      <w:sdtEndPr>
        <w:rPr>
          <w:b/>
          <w:sz w:val="36"/>
          <w:szCs w:val="36"/>
          <w:lang w:val="es-ES"/>
        </w:rPr>
      </w:sdtEndPr>
      <w:sdtContent>
        <w:p w:rsidR="007978C2" w:rsidRDefault="0002556C">
          <w:r>
            <w:rPr>
              <w:noProof/>
              <w:lang w:eastAsia="es-CR"/>
            </w:rPr>
            <mc:AlternateContent>
              <mc:Choice Requires="wps">
                <w:drawing>
                  <wp:anchor distT="0" distB="0" distL="114300" distR="114300" simplePos="0" relativeHeight="251715584" behindDoc="0" locked="0" layoutInCell="1" allowOverlap="1">
                    <wp:simplePos x="0" y="0"/>
                    <wp:positionH relativeFrom="page">
                      <wp:posOffset>3536575</wp:posOffset>
                    </wp:positionH>
                    <wp:positionV relativeFrom="page">
                      <wp:posOffset>376518</wp:posOffset>
                    </wp:positionV>
                    <wp:extent cx="3388659" cy="2895600"/>
                    <wp:effectExtent l="0" t="0" r="2540" b="0"/>
                    <wp:wrapNone/>
                    <wp:docPr id="467" name="Rectángulo 467"/>
                    <wp:cNvGraphicFramePr/>
                    <a:graphic xmlns:a="http://schemas.openxmlformats.org/drawingml/2006/main">
                      <a:graphicData uri="http://schemas.microsoft.com/office/word/2010/wordprocessingShape">
                        <wps:wsp>
                          <wps:cNvSpPr/>
                          <wps:spPr>
                            <a:xfrm>
                              <a:off x="0" y="0"/>
                              <a:ext cx="3388659" cy="2895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78C2" w:rsidRPr="007978C2" w:rsidRDefault="00A82FA5">
                                <w:pPr>
                                  <w:spacing w:before="240"/>
                                  <w:jc w:val="center"/>
                                  <w:rPr>
                                    <w:b/>
                                    <w:i/>
                                    <w:color w:val="FFFFFF" w:themeColor="background1"/>
                                  </w:rPr>
                                </w:pPr>
                                <w:sdt>
                                  <w:sdtPr>
                                    <w:rPr>
                                      <w:b/>
                                      <w:i/>
                                      <w:sz w:val="24"/>
                                      <w:lang w:val="es-ES"/>
                                    </w:rPr>
                                    <w:alias w:val="Descripción breve"/>
                                    <w:id w:val="1529376868"/>
                                    <w:dataBinding w:prefixMappings="xmlns:ns0='http://schemas.microsoft.com/office/2006/coverPageProps'" w:xpath="/ns0:CoverPageProperties[1]/ns0:Abstract[1]" w:storeItemID="{55AF091B-3C7A-41E3-B477-F2FDAA23CFDA}"/>
                                    <w:text/>
                                  </w:sdtPr>
                                  <w:sdtEndPr/>
                                  <w:sdtContent>
                                    <w:r w:rsidR="007978C2" w:rsidRPr="0002556C">
                                      <w:rPr>
                                        <w:b/>
                                        <w:i/>
                                        <w:sz w:val="24"/>
                                        <w:lang w:val="es-ES"/>
                                      </w:rPr>
                                      <w:t xml:space="preserve">CONAVI, para este año 2018, se encuentra encabezando el grupo de los </w:t>
                                    </w:r>
                                    <w:r w:rsidR="00CA3510" w:rsidRPr="0002556C">
                                      <w:rPr>
                                        <w:b/>
                                        <w:i/>
                                        <w:sz w:val="24"/>
                                        <w:lang w:val="es-ES"/>
                                      </w:rPr>
                                      <w:t>Órganos</w:t>
                                    </w:r>
                                    <w:r w:rsidR="007978C2" w:rsidRPr="0002556C">
                                      <w:rPr>
                                        <w:b/>
                                        <w:i/>
                                        <w:sz w:val="24"/>
                                        <w:lang w:val="es-ES"/>
                                      </w:rPr>
                                      <w:t xml:space="preserve"> adscritos a Ministerios y por primera vez destacado por los expositores de ITSP, en el acto de presentación de oficial de los resultados obtenidos en el estudio.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67" o:spid="_x0000_s1026" style="position:absolute;margin-left:278.45pt;margin-top:29.65pt;width:266.8pt;height:22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" fillcolor="#44546a [3215]" stroked="f" strokeweight="1pt">
                    <v:textbox inset="14.4pt,14.4pt,14.4pt,28.8pt">
                      <w:txbxContent>
                        <w:p w:rsidR="007978C2" w:rsidRPr="007978C2" w:rsidRDefault="00D7733D">
                          <w:pPr>
                            <w:spacing w:before="240"/>
                            <w:jc w:val="center"/>
                            <w:rPr>
                              <w:b/>
                              <w:i/>
                              <w:color w:val="FFFFFF" w:themeColor="background1"/>
                            </w:rPr>
                          </w:pPr>
                          <w:sdt>
                            <w:sdtPr>
                              <w:rPr>
                                <w:b/>
                                <w:i/>
                                <w:sz w:val="24"/>
                                <w:lang w:val="es-ES"/>
                              </w:rPr>
                              <w:alias w:val="Descripción breve"/>
                              <w:id w:val="1529376868"/>
                              <w:dataBinding w:prefixMappings="xmlns:ns0='http://schemas.microsoft.com/office/2006/coverPageProps'" w:xpath="/ns0:CoverPageProperties[1]/ns0:Abstract[1]" w:storeItemID="{55AF091B-3C7A-41E3-B477-F2FDAA23CFDA}"/>
                              <w:text/>
                            </w:sdtPr>
                            <w:sdtEndPr/>
                            <w:sdtContent>
                              <w:r w:rsidR="007978C2" w:rsidRPr="0002556C">
                                <w:rPr>
                                  <w:b/>
                                  <w:i/>
                                  <w:sz w:val="24"/>
                                  <w:lang w:val="es-ES"/>
                                </w:rPr>
                                <w:t xml:space="preserve">CONAVI, para este año 2018, se encuentra encabezando el grupo de los </w:t>
                              </w:r>
                              <w:r w:rsidR="00CA3510" w:rsidRPr="0002556C">
                                <w:rPr>
                                  <w:b/>
                                  <w:i/>
                                  <w:sz w:val="24"/>
                                  <w:lang w:val="es-ES"/>
                                </w:rPr>
                                <w:t>Órganos</w:t>
                              </w:r>
                              <w:r w:rsidR="007978C2" w:rsidRPr="0002556C">
                                <w:rPr>
                                  <w:b/>
                                  <w:i/>
                                  <w:sz w:val="24"/>
                                  <w:lang w:val="es-ES"/>
                                </w:rPr>
                                <w:t xml:space="preserve"> adscritos a Ministerios y por primera vez destacado por los expositores de ITSP, en el acto de presentación de oficial de los resultados obtenidos en el estudio.</w:t>
                              </w:r>
                            </w:sdtContent>
                          </w:sdt>
                        </w:p>
                      </w:txbxContent>
                    </v:textbox>
                    <w10:wrap anchorx="page" anchory="page"/>
                  </v:rect>
                </w:pict>
              </mc:Fallback>
            </mc:AlternateContent>
          </w:r>
          <w:r>
            <w:rPr>
              <w:noProof/>
              <w:lang w:eastAsia="es-CR"/>
            </w:rPr>
            <mc:AlternateContent>
              <mc:Choice Requires="wps">
                <w:drawing>
                  <wp:anchor distT="0" distB="0" distL="114300" distR="114300" simplePos="0" relativeHeight="251714560" behindDoc="0" locked="0" layoutInCell="1" allowOverlap="1">
                    <wp:simplePos x="0" y="0"/>
                    <wp:positionH relativeFrom="page">
                      <wp:posOffset>3415552</wp:posOffset>
                    </wp:positionH>
                    <wp:positionV relativeFrom="page">
                      <wp:posOffset>255494</wp:posOffset>
                    </wp:positionV>
                    <wp:extent cx="3697941" cy="8754035"/>
                    <wp:effectExtent l="0" t="0" r="17145" b="28575"/>
                    <wp:wrapNone/>
                    <wp:docPr id="468" name="Rectángulo 468"/>
                    <wp:cNvGraphicFramePr/>
                    <a:graphic xmlns:a="http://schemas.openxmlformats.org/drawingml/2006/main">
                      <a:graphicData uri="http://schemas.microsoft.com/office/word/2010/wordprocessingShape">
                        <wps:wsp>
                          <wps:cNvSpPr/>
                          <wps:spPr>
                            <a:xfrm>
                              <a:off x="0" y="0"/>
                              <a:ext cx="3697941" cy="875403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65384A" id="Rectángulo 468" o:spid="_x0000_s1026" style="position:absolute;margin-left:268.95pt;margin-top:20.1pt;width:291.2pt;height:689.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" fillcolor="white [3212]" strokecolor="#747070 [1614]" strokeweight="1.25pt">
                    <w10:wrap anchorx="page" anchory="page"/>
                  </v:rect>
                </w:pict>
              </mc:Fallback>
            </mc:AlternateContent>
          </w:r>
          <w:r w:rsidR="007978C2">
            <w:rPr>
              <w:noProof/>
              <w:lang w:eastAsia="es-CR"/>
            </w:rPr>
            <mc:AlternateContent>
              <mc:Choice Requires="wps">
                <w:drawing>
                  <wp:anchor distT="0" distB="0" distL="114300" distR="114300" simplePos="0" relativeHeight="251718656"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978C2" w:rsidRDefault="007978C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66" o:spid="_x0000_s1027" style="position:absolute;margin-left:0;margin-top:0;width:581.4pt;height:752.4pt;z-index:-2515978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O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" fillcolor="#deeaf6 [660]" stroked="f" strokeweight="1pt">
                    <v:fill color2="#9cc2e5 [1940]" rotate="t" focus="100%" type="gradient">
                      <o:fill v:ext="view" type="gradientUnscaled"/>
                    </v:fill>
                    <v:path arrowok="t"/>
                    <v:textbox inset="21.6pt,,21.6pt">
                      <w:txbxContent>
                        <w:p w:rsidR="007978C2" w:rsidRDefault="007978C2"/>
                      </w:txbxContent>
                    </v:textbox>
                    <w10:wrap anchorx="page" anchory="page"/>
                  </v:rect>
                </w:pict>
              </mc:Fallback>
            </mc:AlternateContent>
          </w:r>
        </w:p>
        <w:p w:rsidR="007978C2" w:rsidRDefault="0002556C">
          <w:pPr>
            <w:rPr>
              <w:rFonts w:asciiTheme="majorHAnsi" w:eastAsiaTheme="majorEastAsia" w:hAnsiTheme="majorHAnsi" w:cstheme="majorBidi"/>
              <w:b/>
              <w:spacing w:val="-10"/>
              <w:kern w:val="28"/>
              <w:sz w:val="36"/>
              <w:szCs w:val="36"/>
              <w:lang w:val="es-ES"/>
            </w:rPr>
          </w:pPr>
          <w:r>
            <w:rPr>
              <w:noProof/>
              <w:lang w:eastAsia="es-CR"/>
            </w:rPr>
            <mc:AlternateContent>
              <mc:Choice Requires="wps">
                <w:drawing>
                  <wp:anchor distT="0" distB="0" distL="114300" distR="114300" simplePos="0" relativeHeight="251719680" behindDoc="0" locked="0" layoutInCell="1" allowOverlap="1">
                    <wp:simplePos x="0" y="0"/>
                    <wp:positionH relativeFrom="page">
                      <wp:posOffset>3630706</wp:posOffset>
                    </wp:positionH>
                    <wp:positionV relativeFrom="page">
                      <wp:posOffset>7570695</wp:posOffset>
                    </wp:positionV>
                    <wp:extent cx="2706370" cy="309282"/>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06370" cy="309282"/>
                            </a:xfrm>
                            <a:prstGeom prst="rect">
                              <a:avLst/>
                            </a:prstGeom>
                            <a:noFill/>
                            <a:ln w="6350">
                              <a:noFill/>
                            </a:ln>
                            <a:effectLst/>
                          </wps:spPr>
                          <wps:txbx>
                            <w:txbxContent>
                              <w:p w:rsidR="007978C2" w:rsidRPr="0002556C" w:rsidRDefault="00A82FA5">
                                <w:pPr>
                                  <w:pStyle w:val="Sinespaciado"/>
                                  <w:rPr>
                                    <w:color w:val="44546A" w:themeColor="text2"/>
                                  </w:rPr>
                                </w:pPr>
                                <w:sdt>
                                  <w:sdtPr>
                                    <w:rPr>
                                      <w:color w:val="44546A" w:themeColor="text2"/>
                                      <w:sz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A94018" w:rsidRPr="0002556C">
                                      <w:rPr>
                                        <w:color w:val="44546A" w:themeColor="text2"/>
                                        <w:sz w:val="24"/>
                                      </w:rPr>
                                      <w:t>CONTRALORIA DE SERVICIOS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5" o:spid="_x0000_s1028" type="#_x0000_t202" style="position:absolute;margin-left:285.9pt;margin-top:596.1pt;width:213.1pt;height:24.3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" filled="f" stroked="f" strokeweight=".5pt">
                    <v:textbox>
                      <w:txbxContent>
                        <w:p w:rsidR="007978C2" w:rsidRPr="0002556C" w:rsidRDefault="00D7733D">
                          <w:pPr>
                            <w:pStyle w:val="Sinespaciado"/>
                            <w:rPr>
                              <w:color w:val="44546A" w:themeColor="text2"/>
                            </w:rPr>
                          </w:pPr>
                          <w:sdt>
                            <w:sdtPr>
                              <w:rPr>
                                <w:color w:val="44546A" w:themeColor="text2"/>
                                <w:sz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A94018" w:rsidRPr="0002556C">
                                <w:rPr>
                                  <w:color w:val="44546A" w:themeColor="text2"/>
                                  <w:sz w:val="24"/>
                                </w:rPr>
                                <w:t>CONTRALORIA DE SERVICIOS</w:t>
                              </w:r>
                            </w:sdtContent>
                          </w:sdt>
                        </w:p>
                      </w:txbxContent>
                    </v:textbox>
                    <w10:wrap type="square" anchorx="page" anchory="page"/>
                  </v:shape>
                </w:pict>
              </mc:Fallback>
            </mc:AlternateContent>
          </w:r>
          <w:r>
            <w:rPr>
              <w:noProof/>
              <w:lang w:eastAsia="es-CR"/>
            </w:rPr>
            <mc:AlternateContent>
              <mc:Choice Requires="wps">
                <w:drawing>
                  <wp:anchor distT="0" distB="0" distL="114300" distR="114300" simplePos="0" relativeHeight="251720704" behindDoc="0" locked="0" layoutInCell="1" allowOverlap="1">
                    <wp:simplePos x="0" y="0"/>
                    <wp:positionH relativeFrom="column">
                      <wp:posOffset>2537124</wp:posOffset>
                    </wp:positionH>
                    <wp:positionV relativeFrom="paragraph">
                      <wp:posOffset>6694431</wp:posOffset>
                    </wp:positionV>
                    <wp:extent cx="2402840" cy="430306"/>
                    <wp:effectExtent l="0" t="0" r="0" b="8255"/>
                    <wp:wrapNone/>
                    <wp:docPr id="11" name="Cuadro de texto 11"/>
                    <wp:cNvGraphicFramePr/>
                    <a:graphic xmlns:a="http://schemas.openxmlformats.org/drawingml/2006/main">
                      <a:graphicData uri="http://schemas.microsoft.com/office/word/2010/wordprocessingShape">
                        <wps:wsp>
                          <wps:cNvSpPr txBox="1"/>
                          <wps:spPr>
                            <a:xfrm>
                              <a:off x="0" y="0"/>
                              <a:ext cx="2402840" cy="430306"/>
                            </a:xfrm>
                            <a:prstGeom prst="rect">
                              <a:avLst/>
                            </a:prstGeom>
                            <a:solidFill>
                              <a:schemeClr val="lt1"/>
                            </a:solidFill>
                            <a:ln w="6350">
                              <a:noFill/>
                            </a:ln>
                          </wps:spPr>
                          <wps:txbx>
                            <w:txbxContent>
                              <w:p w:rsidR="007978C2" w:rsidRPr="00CA3510" w:rsidRDefault="00CA3510">
                                <w:pPr>
                                  <w:rPr>
                                    <w:lang w:val="es-ES"/>
                                  </w:rPr>
                                </w:pPr>
                                <w:r>
                                  <w:rPr>
                                    <w:lang w:val="es-ES"/>
                                  </w:rPr>
                                  <w:t xml:space="preserve">CONSEJO </w:t>
                                </w:r>
                                <w:r w:rsidRPr="0002556C">
                                  <w:rPr>
                                    <w:sz w:val="24"/>
                                    <w:lang w:val="es-ES"/>
                                  </w:rPr>
                                  <w:t>NACIONAL</w:t>
                                </w:r>
                                <w:r>
                                  <w:rPr>
                                    <w:lang w:val="es-ES"/>
                                  </w:rPr>
                                  <w:t xml:space="preserve"> DE VIALIDAD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9" type="#_x0000_t202" style="position:absolute;margin-left:199.75pt;margin-top:527.1pt;width:189.2pt;height:3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" fillcolor="white [3201]" stroked="f" strokeweight=".5pt">
                    <v:textbox>
                      <w:txbxContent>
                        <w:p w:rsidR="007978C2" w:rsidRPr="00CA3510" w:rsidRDefault="00CA3510">
                          <w:pPr>
                            <w:rPr>
                              <w:lang w:val="es-ES"/>
                            </w:rPr>
                          </w:pPr>
                          <w:r>
                            <w:rPr>
                              <w:lang w:val="es-ES"/>
                            </w:rPr>
                            <w:t xml:space="preserve">CONSEJO </w:t>
                          </w:r>
                          <w:r w:rsidRPr="0002556C">
                            <w:rPr>
                              <w:sz w:val="24"/>
                              <w:lang w:val="es-ES"/>
                            </w:rPr>
                            <w:t>NACIONAL</w:t>
                          </w:r>
                          <w:r>
                            <w:rPr>
                              <w:lang w:val="es-ES"/>
                            </w:rPr>
                            <w:t xml:space="preserve"> DE VIALIDAD</w:t>
                          </w:r>
                        </w:p>
                      </w:txbxContent>
                    </v:textbox>
                  </v:shape>
                </w:pict>
              </mc:Fallback>
            </mc:AlternateContent>
          </w:r>
          <w:r w:rsidRPr="00EA202E">
            <w:rPr>
              <w:noProof/>
              <w:sz w:val="28"/>
              <w:szCs w:val="28"/>
              <w:lang w:eastAsia="es-CR"/>
            </w:rPr>
            <mc:AlternateContent>
              <mc:Choice Requires="wpg">
                <w:drawing>
                  <wp:anchor distT="0" distB="0" distL="114300" distR="114300" simplePos="0" relativeHeight="251724800" behindDoc="0" locked="0" layoutInCell="1" allowOverlap="1" wp14:anchorId="3E62C1DA" wp14:editId="6DB3AD6C">
                    <wp:simplePos x="0" y="0"/>
                    <wp:positionH relativeFrom="column">
                      <wp:posOffset>3101227</wp:posOffset>
                    </wp:positionH>
                    <wp:positionV relativeFrom="paragraph">
                      <wp:posOffset>4283075</wp:posOffset>
                    </wp:positionV>
                    <wp:extent cx="1834515" cy="520700"/>
                    <wp:effectExtent l="0" t="0" r="3810" b="0"/>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20700"/>
                              <a:chOff x="539" y="672"/>
                              <a:chExt cx="2889" cy="820"/>
                            </a:xfrm>
                          </wpg:grpSpPr>
                          <wpg:grpSp>
                            <wpg:cNvPr id="17" name="Group 21"/>
                            <wpg:cNvGrpSpPr>
                              <a:grpSpLocks/>
                            </wpg:cNvGrpSpPr>
                            <wpg:grpSpPr bwMode="auto">
                              <a:xfrm>
                                <a:off x="1839" y="1312"/>
                                <a:ext cx="1140" cy="180"/>
                                <a:chOff x="4041" y="3753"/>
                                <a:chExt cx="4860" cy="1019"/>
                              </a:xfrm>
                            </wpg:grpSpPr>
                            <pic:pic xmlns:pic="http://schemas.openxmlformats.org/drawingml/2006/picture">
                              <pic:nvPicPr>
                                <pic:cNvPr id="18" name="Picture 22"/>
                                <pic:cNvPicPr preferRelativeResize="0">
                                  <a:picLocks noChangeAspect="1" noChangeArrowheads="1"/>
                                </pic:cNvPicPr>
                              </pic:nvPicPr>
                              <pic:blipFill>
                                <a:blip r:embed="rId7">
                                  <a:lum bright="-8000"/>
                                  <a:grayscl/>
                                  <a:biLevel thresh="50000"/>
                                  <a:extLst>
                                    <a:ext uri="{28A0092B-C50C-407E-A947-70E740481C1C}">
                                      <a14:useLocalDpi xmlns:a14="http://schemas.microsoft.com/office/drawing/2010/main" val="0"/>
                                    </a:ext>
                                  </a:extLst>
                                </a:blip>
                                <a:srcRect l="54471" t="87198" r="21870" b="-3461"/>
                                <a:stretch>
                                  <a:fillRect/>
                                </a:stretch>
                              </pic:blipFill>
                              <pic:spPr bwMode="auto">
                                <a:xfrm>
                                  <a:off x="4041" y="3753"/>
                                  <a:ext cx="4860" cy="1019"/>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23"/>
                              <wpg:cNvGrpSpPr>
                                <a:grpSpLocks/>
                              </wpg:cNvGrpSpPr>
                              <wpg:grpSpPr bwMode="auto">
                                <a:xfrm>
                                  <a:off x="5399" y="3757"/>
                                  <a:ext cx="1882" cy="426"/>
                                  <a:chOff x="5399" y="3757"/>
                                  <a:chExt cx="1882" cy="426"/>
                                </a:xfrm>
                              </wpg:grpSpPr>
                              <wps:wsp>
                                <wps:cNvPr id="20" name="Rectangle 24"/>
                                <wps:cNvSpPr>
                                  <a:spLocks noChangeArrowheads="1"/>
                                </wps:cNvSpPr>
                                <wps:spPr bwMode="auto">
                                  <a:xfrm>
                                    <a:off x="5399" y="4052"/>
                                    <a:ext cx="134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5"/>
                                <wps:cNvSpPr>
                                  <a:spLocks noChangeArrowheads="1"/>
                                </wps:cNvSpPr>
                                <wps:spPr bwMode="auto">
                                  <a:xfrm rot="3831815">
                                    <a:off x="6071" y="4057"/>
                                    <a:ext cx="114" cy="138"/>
                                  </a:xfrm>
                                  <a:prstGeom prst="triangle">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6"/>
                                <wps:cNvSpPr>
                                  <a:spLocks noChangeArrowheads="1"/>
                                </wps:cNvSpPr>
                                <wps:spPr bwMode="auto">
                                  <a:xfrm rot="5400000">
                                    <a:off x="7051" y="3707"/>
                                    <a:ext cx="180" cy="28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25"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b="28633"/>
                              <a:stretch>
                                <a:fillRect/>
                              </a:stretch>
                            </pic:blipFill>
                            <pic:spPr bwMode="auto">
                              <a:xfrm>
                                <a:off x="539" y="672"/>
                                <a:ext cx="2889" cy="6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A72E44" id="Group 20" o:spid="_x0000_s1026" style="position:absolute;margin-left:244.2pt;margin-top:337.25pt;width:144.45pt;height:41pt;z-index:251724800" coordorigin="539,672" coordsize="2889,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zLTA1&#10;LTAyVDE3OjQ2OjAxWjwvZGF0ZT4KCQkJCQk8a2V5PmNvbS5hcHBsZS5wcmludC50aWNrZXQuc3Rh&#10;dGVGbGFnPC9rZXk+CgkJCQkJPGludGVnZXI+MDwvaW50ZWdlcj4KCQkJCTwvZGljdD4KCQkJPC9h&#10;cnJheT4KCQk8L2RpY3Q+CgkJPGtleT5jb20uYXBwbGUucHJpbnQuUGFwZXJJbmZvLnBwZC5QTVBh&#10;cGVyTmFtZT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nBwZC5Q&#10;TVBhcGVyTmFtZTwva2V5PgoJCQkJCTxzdHJpbmc+TGV0dGVyPC9zdHJpbmc+CgkJCQkJPGtleT5j&#10;b20uYXBwbGUucHJpbnQudGlja2V0LmNsaWVudDwva2V5PgoJCQkJCTxzdHJpbmc+Y29tLmFwcGxl&#10;LnByaW50LnBtLlBvc3RTY3JpcHQ8L3N0cmluZz4KCQkJCQk8a2V5PmNvbS5hcHBsZS5wcmludC50&#10;aWNrZXQubW9kRGF0ZTwva2V5PgoJCQkJCTxkYXRlPjIwMDAtMDctMjhUMjI6NTc6MDR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QAAAAAAUmdodGxvbmcAAAKE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">
                    <v:group id="Group 21" o:spid="_x0000_s1027" style="position:absolute;left:1839;top:1312;width:1140;height:180" coordorigin="4041,3753" coordsize="486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22" o:spid="_x0000_s1028" type="#_x0000_t75" style="position:absolute;left:4041;top:3753;width:4860;height:10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">
                        <v:imagedata r:id="rId9" o:title="" croptop="57146f" cropbottom="-2268f" cropleft="35698f" cropright="14333f" blacklevel="-2621f" grayscale="t" bilevel="t"/>
                      </v:shape>
                      <v:group id="Group 23" o:spid="_x0000_s1029" style="position:absolute;left:5399;top:3757;width:1882;height:426" coordorigin="5399,3757" coordsize="188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4" o:spid="_x0000_s1030" style="position:absolute;left:5399;top:4052;width:13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31" type="#_x0000_t5" style="position:absolute;left:6071;top:4057;width:114;height:138;rotation:41853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" adj="0" filled="f" stroked="f"/>
                        <v:shapetype id="_x0000_t6" coordsize="21600,21600" o:spt="6" path="m,l,21600r21600,xe">
                          <v:stroke joinstyle="miter"/>
                          <v:path gradientshapeok="t" o:connecttype="custom" o:connectlocs="0,0;0,10800;0,21600;10800,21600;21600,21600;10800,10800" textboxrect="1800,12600,12600,19800"/>
                        </v:shapetype>
                        <v:shape id="AutoShape 26" o:spid="_x0000_s1032" type="#_x0000_t6" style="position:absolute;left:7051;top:3707;width:18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" stroked="f"/>
                      </v:group>
                    </v:group>
                    <v:shape id="Picture 27" o:spid="_x0000_s1033" type="#_x0000_t75" style="position:absolute;left:539;top:672;width:2889;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">
                      <v:imagedata r:id="rId10" o:title="" cropbottom="18765f"/>
                    </v:shape>
                  </v:group>
                </w:pict>
              </mc:Fallback>
            </mc:AlternateContent>
          </w:r>
          <w:r>
            <w:rPr>
              <w:noProof/>
              <w:lang w:eastAsia="es-CR"/>
            </w:rPr>
            <mc:AlternateContent>
              <mc:Choice Requires="wps">
                <w:drawing>
                  <wp:anchor distT="0" distB="0" distL="114300" distR="114300" simplePos="0" relativeHeight="251716608" behindDoc="0" locked="0" layoutInCell="1" allowOverlap="1">
                    <wp:simplePos x="0" y="0"/>
                    <wp:positionH relativeFrom="page">
                      <wp:posOffset>3536315</wp:posOffset>
                    </wp:positionH>
                    <wp:positionV relativeFrom="page">
                      <wp:posOffset>3869504</wp:posOffset>
                    </wp:positionV>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spacing w:val="-10"/>
                                    <w:kern w:val="28"/>
                                    <w:sz w:val="36"/>
                                    <w:szCs w:val="36"/>
                                    <w:lang w:val="es-ES"/>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7978C2" w:rsidRDefault="007978C2" w:rsidP="007978C2">
                                    <w:pPr>
                                      <w:spacing w:line="240" w:lineRule="auto"/>
                                      <w:rPr>
                                        <w:rFonts w:asciiTheme="majorHAnsi" w:eastAsiaTheme="majorEastAsia" w:hAnsiTheme="majorHAnsi" w:cstheme="majorBidi"/>
                                        <w:b/>
                                        <w:spacing w:val="-10"/>
                                        <w:kern w:val="28"/>
                                        <w:sz w:val="36"/>
                                        <w:szCs w:val="36"/>
                                        <w:lang w:val="es-ES"/>
                                      </w:rPr>
                                    </w:pPr>
                                    <w:r w:rsidRPr="007978C2">
                                      <w:rPr>
                                        <w:rFonts w:asciiTheme="majorHAnsi" w:eastAsiaTheme="majorEastAsia" w:hAnsiTheme="majorHAnsi" w:cstheme="majorBidi"/>
                                        <w:b/>
                                        <w:spacing w:val="-10"/>
                                        <w:kern w:val="28"/>
                                        <w:sz w:val="36"/>
                                        <w:szCs w:val="36"/>
                                        <w:lang w:val="es-ES"/>
                                      </w:rPr>
                                      <w:t>INFORME DEL INDICE DE TRANPARENCIA 2018</w:t>
                                    </w:r>
                                  </w:p>
                                </w:sdtContent>
                              </w:sdt>
                              <w:p w:rsidR="000C0641" w:rsidRPr="000C0641" w:rsidRDefault="000C0641" w:rsidP="000C0641">
                                <w:pPr>
                                  <w:spacing w:line="240" w:lineRule="auto"/>
                                  <w:rPr>
                                    <w:rFonts w:asciiTheme="majorHAnsi" w:eastAsiaTheme="majorEastAsia" w:hAnsiTheme="majorHAnsi" w:cstheme="majorBidi"/>
                                    <w:color w:val="5B9BD5" w:themeColor="accent1"/>
                                    <w:sz w:val="52"/>
                                    <w:szCs w:val="72"/>
                                  </w:rPr>
                                </w:pPr>
                                <w:r w:rsidRPr="000C0641">
                                  <w:rPr>
                                    <w:rFonts w:asciiTheme="majorHAnsi" w:eastAsiaTheme="majorEastAsia" w:hAnsiTheme="majorHAnsi" w:cstheme="majorBidi"/>
                                    <w:b/>
                                    <w:spacing w:val="-10"/>
                                    <w:kern w:val="28"/>
                                    <w:sz w:val="28"/>
                                    <w:szCs w:val="36"/>
                                    <w:lang w:val="es-ES"/>
                                  </w:rPr>
                                  <w:t>CDS-01-18-008-IN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470" o:spid="_x0000_s1030" type="#_x0000_t202" style="position:absolute;margin-left:278.45pt;margin-top:304.7pt;width:220.3pt;height:194.9pt;z-index:251716608;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" filled="f" stroked="f" strokeweight=".5pt">
                    <v:textbox style="mso-fit-shape-to-text:t">
                      <w:txbxContent>
                        <w:sdt>
                          <w:sdtPr>
                            <w:rPr>
                              <w:rFonts w:asciiTheme="majorHAnsi" w:eastAsiaTheme="majorEastAsia" w:hAnsiTheme="majorHAnsi" w:cstheme="majorBidi"/>
                              <w:b/>
                              <w:spacing w:val="-10"/>
                              <w:kern w:val="28"/>
                              <w:sz w:val="36"/>
                              <w:szCs w:val="36"/>
                              <w:lang w:val="es-ES"/>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7978C2" w:rsidRDefault="007978C2" w:rsidP="007978C2">
                              <w:pPr>
                                <w:spacing w:line="240" w:lineRule="auto"/>
                                <w:rPr>
                                  <w:rFonts w:asciiTheme="majorHAnsi" w:eastAsiaTheme="majorEastAsia" w:hAnsiTheme="majorHAnsi" w:cstheme="majorBidi"/>
                                  <w:b/>
                                  <w:spacing w:val="-10"/>
                                  <w:kern w:val="28"/>
                                  <w:sz w:val="36"/>
                                  <w:szCs w:val="36"/>
                                  <w:lang w:val="es-ES"/>
                                </w:rPr>
                              </w:pPr>
                              <w:r w:rsidRPr="007978C2">
                                <w:rPr>
                                  <w:rFonts w:asciiTheme="majorHAnsi" w:eastAsiaTheme="majorEastAsia" w:hAnsiTheme="majorHAnsi" w:cstheme="majorBidi"/>
                                  <w:b/>
                                  <w:spacing w:val="-10"/>
                                  <w:kern w:val="28"/>
                                  <w:sz w:val="36"/>
                                  <w:szCs w:val="36"/>
                                  <w:lang w:val="es-ES"/>
                                </w:rPr>
                                <w:t>INFORME DEL INDICE DE TRANPARENCIA 2018</w:t>
                              </w:r>
                            </w:p>
                          </w:sdtContent>
                        </w:sdt>
                        <w:p w:rsidR="000C0641" w:rsidRPr="000C0641" w:rsidRDefault="000C0641" w:rsidP="000C0641">
                          <w:pPr>
                            <w:spacing w:line="240" w:lineRule="auto"/>
                            <w:rPr>
                              <w:rFonts w:asciiTheme="majorHAnsi" w:eastAsiaTheme="majorEastAsia" w:hAnsiTheme="majorHAnsi" w:cstheme="majorBidi"/>
                              <w:color w:val="5B9BD5" w:themeColor="accent1"/>
                              <w:sz w:val="52"/>
                              <w:szCs w:val="72"/>
                            </w:rPr>
                          </w:pPr>
                          <w:r w:rsidRPr="000C0641">
                            <w:rPr>
                              <w:rFonts w:asciiTheme="majorHAnsi" w:eastAsiaTheme="majorEastAsia" w:hAnsiTheme="majorHAnsi" w:cstheme="majorBidi"/>
                              <w:b/>
                              <w:spacing w:val="-10"/>
                              <w:kern w:val="28"/>
                              <w:sz w:val="28"/>
                              <w:szCs w:val="36"/>
                              <w:lang w:val="es-ES"/>
                            </w:rPr>
                            <w:t>CDS-01-18-008-IN</w:t>
                          </w:r>
                        </w:p>
                      </w:txbxContent>
                    </v:textbox>
                    <w10:wrap type="square" anchorx="page" anchory="page"/>
                  </v:shape>
                </w:pict>
              </mc:Fallback>
            </mc:AlternateContent>
          </w:r>
          <w:r>
            <w:rPr>
              <w:noProof/>
              <w:lang w:eastAsia="es-CR"/>
            </w:rPr>
            <mc:AlternateContent>
              <mc:Choice Requires="wps">
                <w:drawing>
                  <wp:anchor distT="0" distB="0" distL="114300" distR="114300" simplePos="0" relativeHeight="251717632" behindDoc="0" locked="0" layoutInCell="1" allowOverlap="1">
                    <wp:simplePos x="0" y="0"/>
                    <wp:positionH relativeFrom="page">
                      <wp:posOffset>3616997</wp:posOffset>
                    </wp:positionH>
                    <wp:positionV relativeFrom="page">
                      <wp:posOffset>8594538</wp:posOffset>
                    </wp:positionV>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AFA1655" id="Rectángulo 469" o:spid="_x0000_s1026" style="position:absolute;margin-left:284.8pt;margin-top:676.75pt;width:226.45pt;height:9.35pt;z-index:25171763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" fillcolor="#5b9bd5 [3204]" stroked="f" strokeweight="1pt">
                    <w10:wrap anchorx="page" anchory="page"/>
                  </v:rect>
                </w:pict>
              </mc:Fallback>
            </mc:AlternateContent>
          </w:r>
          <w:r w:rsidR="00CA3510" w:rsidRPr="00C5692F">
            <w:rPr>
              <w:rFonts w:ascii="Arial Narrow" w:hAnsi="Arial Narrow"/>
              <w:noProof/>
              <w:lang w:eastAsia="es-CR"/>
            </w:rPr>
            <w:drawing>
              <wp:anchor distT="0" distB="0" distL="114300" distR="114300" simplePos="0" relativeHeight="251722752" behindDoc="1" locked="0" layoutInCell="1" allowOverlap="1" wp14:anchorId="247285BF" wp14:editId="5881B399">
                <wp:simplePos x="0" y="0"/>
                <wp:positionH relativeFrom="column">
                  <wp:posOffset>-64135</wp:posOffset>
                </wp:positionH>
                <wp:positionV relativeFrom="paragraph">
                  <wp:posOffset>7274560</wp:posOffset>
                </wp:positionV>
                <wp:extent cx="1235710" cy="695325"/>
                <wp:effectExtent l="0" t="0" r="0" b="0"/>
                <wp:wrapSquare wrapText="bothSides"/>
                <wp:docPr id="14" name="Imagen 14" descr="D:\jorge.vargas\Desktop\LIBRO_MARCA_GOBIERN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orge.vargas\Desktop\LIBRO_MARCA_GOBIERNO\1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710" cy="695325"/>
                        </a:xfrm>
                        <a:prstGeom prst="rect">
                          <a:avLst/>
                        </a:prstGeom>
                        <a:noFill/>
                        <a:ln>
                          <a:noFill/>
                        </a:ln>
                      </pic:spPr>
                    </pic:pic>
                  </a:graphicData>
                </a:graphic>
              </wp:anchor>
            </w:drawing>
          </w:r>
          <w:r w:rsidR="007978C2">
            <w:rPr>
              <w:b/>
              <w:sz w:val="36"/>
              <w:szCs w:val="36"/>
              <w:lang w:val="es-ES"/>
            </w:rPr>
            <w:br w:type="page"/>
          </w:r>
        </w:p>
      </w:sdtContent>
    </w:sdt>
    <w:p w:rsidR="00F31893" w:rsidRPr="0083248E" w:rsidRDefault="00726843" w:rsidP="00726843">
      <w:pPr>
        <w:pStyle w:val="Ttulo"/>
        <w:jc w:val="center"/>
        <w:rPr>
          <w:b/>
          <w:sz w:val="36"/>
          <w:szCs w:val="36"/>
          <w:lang w:val="es-ES"/>
        </w:rPr>
      </w:pPr>
      <w:r w:rsidRPr="0083248E">
        <w:rPr>
          <w:b/>
          <w:sz w:val="36"/>
          <w:szCs w:val="36"/>
          <w:lang w:val="es-ES"/>
        </w:rPr>
        <w:lastRenderedPageBreak/>
        <w:t>INFORME DEL INDIC</w:t>
      </w:r>
      <w:bookmarkStart w:id="0" w:name="_GoBack"/>
      <w:bookmarkEnd w:id="0"/>
      <w:r w:rsidRPr="0083248E">
        <w:rPr>
          <w:b/>
          <w:sz w:val="36"/>
          <w:szCs w:val="36"/>
          <w:lang w:val="es-ES"/>
        </w:rPr>
        <w:t>E DE TRANPARENCIA 2018</w:t>
      </w:r>
    </w:p>
    <w:p w:rsidR="00726843" w:rsidRDefault="00726843" w:rsidP="00A701AB">
      <w:pPr>
        <w:pStyle w:val="Ttulo"/>
        <w:rPr>
          <w:lang w:val="es-ES"/>
        </w:rPr>
      </w:pPr>
    </w:p>
    <w:p w:rsidR="00726843" w:rsidRPr="001055C2" w:rsidRDefault="00726843" w:rsidP="008C4E11">
      <w:pPr>
        <w:pStyle w:val="Ttulo1"/>
        <w:numPr>
          <w:ilvl w:val="0"/>
          <w:numId w:val="5"/>
        </w:numPr>
        <w:rPr>
          <w:b/>
          <w:sz w:val="28"/>
          <w:szCs w:val="24"/>
          <w:u w:val="single"/>
          <w:lang w:val="es-ES"/>
        </w:rPr>
      </w:pPr>
      <w:r w:rsidRPr="001055C2">
        <w:rPr>
          <w:b/>
          <w:sz w:val="28"/>
          <w:szCs w:val="24"/>
          <w:u w:val="single"/>
          <w:lang w:val="es-ES"/>
        </w:rPr>
        <w:t>A</w:t>
      </w:r>
      <w:r w:rsidR="0083248E" w:rsidRPr="001055C2">
        <w:rPr>
          <w:b/>
          <w:sz w:val="28"/>
          <w:szCs w:val="24"/>
          <w:u w:val="single"/>
          <w:lang w:val="es-ES"/>
        </w:rPr>
        <w:t xml:space="preserve">ntecedentes del ITSP </w:t>
      </w:r>
    </w:p>
    <w:p w:rsidR="00726843" w:rsidRPr="0002556C" w:rsidRDefault="00726843">
      <w:pPr>
        <w:rPr>
          <w:sz w:val="24"/>
          <w:szCs w:val="24"/>
          <w:lang w:val="es-ES"/>
        </w:rPr>
      </w:pPr>
    </w:p>
    <w:p w:rsidR="009D1213" w:rsidRPr="0002556C" w:rsidRDefault="009D1213" w:rsidP="00D70068">
      <w:pPr>
        <w:jc w:val="both"/>
        <w:rPr>
          <w:sz w:val="24"/>
          <w:szCs w:val="24"/>
          <w:lang w:val="es-ES"/>
        </w:rPr>
      </w:pPr>
      <w:r w:rsidRPr="0002556C">
        <w:rPr>
          <w:sz w:val="24"/>
          <w:szCs w:val="24"/>
          <w:lang w:val="es-ES"/>
        </w:rPr>
        <w:t xml:space="preserve">Anualmente se realiza el estudio de las páginas Web de las entidades públicas, con el propósito de construir el índice de Transparencia del Sector Público, denominado con las signas ITSP. Para la construcción de este índice </w:t>
      </w:r>
      <w:r w:rsidR="0029234F" w:rsidRPr="0002556C">
        <w:rPr>
          <w:sz w:val="24"/>
          <w:szCs w:val="24"/>
          <w:lang w:val="es-ES"/>
        </w:rPr>
        <w:t>se valora cuatro dimensiones, Acceso a la información, Rendición de cuentas, Participación ciudadana y D</w:t>
      </w:r>
      <w:r w:rsidRPr="0002556C">
        <w:rPr>
          <w:sz w:val="24"/>
          <w:szCs w:val="24"/>
          <w:lang w:val="es-ES"/>
        </w:rPr>
        <w:t xml:space="preserve">atos abiertos. </w:t>
      </w:r>
    </w:p>
    <w:p w:rsidR="009D1213" w:rsidRPr="0002556C" w:rsidRDefault="009D1213" w:rsidP="00D70068">
      <w:pPr>
        <w:jc w:val="both"/>
        <w:rPr>
          <w:sz w:val="24"/>
          <w:szCs w:val="24"/>
          <w:lang w:val="es-ES"/>
        </w:rPr>
      </w:pPr>
      <w:r w:rsidRPr="0002556C">
        <w:rPr>
          <w:sz w:val="24"/>
          <w:szCs w:val="24"/>
          <w:lang w:val="es-ES"/>
        </w:rPr>
        <w:t>Como resultado de esta valoración de</w:t>
      </w:r>
      <w:r w:rsidR="0029234F" w:rsidRPr="0002556C">
        <w:rPr>
          <w:sz w:val="24"/>
          <w:szCs w:val="24"/>
          <w:lang w:val="es-ES"/>
        </w:rPr>
        <w:t xml:space="preserve"> </w:t>
      </w:r>
      <w:r w:rsidRPr="0002556C">
        <w:rPr>
          <w:sz w:val="24"/>
          <w:szCs w:val="24"/>
          <w:lang w:val="es-ES"/>
        </w:rPr>
        <w:t>l</w:t>
      </w:r>
      <w:r w:rsidR="0029234F" w:rsidRPr="0002556C">
        <w:rPr>
          <w:sz w:val="24"/>
          <w:szCs w:val="24"/>
          <w:lang w:val="es-ES"/>
        </w:rPr>
        <w:t>a</w:t>
      </w:r>
      <w:r w:rsidRPr="0002556C">
        <w:rPr>
          <w:sz w:val="24"/>
          <w:szCs w:val="24"/>
          <w:lang w:val="es-ES"/>
        </w:rPr>
        <w:t xml:space="preserve"> web, a las diferentes entidades se les ubica en una posición respecto al grupo evaluado, siendo las mejores posicionadas las que mejor satisfagan los variables definidas para medir el nivel de avance en las 4 dimensiones</w:t>
      </w:r>
      <w:r w:rsidR="0029234F" w:rsidRPr="0002556C">
        <w:rPr>
          <w:sz w:val="24"/>
          <w:szCs w:val="24"/>
          <w:lang w:val="es-ES"/>
        </w:rPr>
        <w:t>,</w:t>
      </w:r>
      <w:r w:rsidR="000A1F5F" w:rsidRPr="0002556C">
        <w:rPr>
          <w:sz w:val="24"/>
          <w:szCs w:val="24"/>
          <w:lang w:val="es-ES"/>
        </w:rPr>
        <w:t xml:space="preserve"> A</w:t>
      </w:r>
      <w:r w:rsidR="009C25B5" w:rsidRPr="0002556C">
        <w:rPr>
          <w:sz w:val="24"/>
          <w:szCs w:val="24"/>
          <w:lang w:val="es-ES"/>
        </w:rPr>
        <w:t xml:space="preserve">cceso a la información, Rendimiento de Cuentas, Participación Ciudadana y Datos Abiertos </w:t>
      </w:r>
      <w:r w:rsidRPr="0002556C">
        <w:rPr>
          <w:sz w:val="24"/>
          <w:szCs w:val="24"/>
          <w:lang w:val="es-ES"/>
        </w:rPr>
        <w:t xml:space="preserve"> </w:t>
      </w:r>
    </w:p>
    <w:p w:rsidR="009C25B5" w:rsidRPr="0002556C" w:rsidRDefault="0029234F" w:rsidP="00D70068">
      <w:pPr>
        <w:jc w:val="both"/>
        <w:rPr>
          <w:sz w:val="24"/>
          <w:szCs w:val="24"/>
          <w:lang w:val="es-ES"/>
        </w:rPr>
      </w:pPr>
      <w:r w:rsidRPr="0002556C">
        <w:rPr>
          <w:noProof/>
          <w:sz w:val="24"/>
          <w:szCs w:val="24"/>
          <w:lang w:eastAsia="es-CR"/>
        </w:rPr>
        <w:drawing>
          <wp:anchor distT="0" distB="0" distL="114300" distR="114300" simplePos="0" relativeHeight="251710464" behindDoc="0" locked="0" layoutInCell="1" allowOverlap="1">
            <wp:simplePos x="0" y="0"/>
            <wp:positionH relativeFrom="column">
              <wp:posOffset>-377190</wp:posOffset>
            </wp:positionH>
            <wp:positionV relativeFrom="paragraph">
              <wp:posOffset>401955</wp:posOffset>
            </wp:positionV>
            <wp:extent cx="6359525" cy="3329305"/>
            <wp:effectExtent l="0" t="0" r="3175" b="444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9525" cy="3329305"/>
                    </a:xfrm>
                    <a:prstGeom prst="rect">
                      <a:avLst/>
                    </a:prstGeom>
                    <a:noFill/>
                  </pic:spPr>
                </pic:pic>
              </a:graphicData>
            </a:graphic>
            <wp14:sizeRelH relativeFrom="margin">
              <wp14:pctWidth>0</wp14:pctWidth>
            </wp14:sizeRelH>
            <wp14:sizeRelV relativeFrom="margin">
              <wp14:pctHeight>0</wp14:pctHeight>
            </wp14:sizeRelV>
          </wp:anchor>
        </w:drawing>
      </w:r>
      <w:r w:rsidR="009C25B5" w:rsidRPr="0002556C">
        <w:rPr>
          <w:sz w:val="24"/>
          <w:szCs w:val="24"/>
          <w:lang w:val="es-ES"/>
        </w:rPr>
        <w:t>A partir de los componentes se encuentran las variables, su variables e indicadores:</w:t>
      </w:r>
    </w:p>
    <w:p w:rsidR="00D70068" w:rsidRPr="0002556C" w:rsidRDefault="00D70068" w:rsidP="00D70068">
      <w:pPr>
        <w:jc w:val="both"/>
        <w:rPr>
          <w:sz w:val="24"/>
          <w:szCs w:val="24"/>
        </w:rPr>
      </w:pPr>
    </w:p>
    <w:p w:rsidR="0083248E" w:rsidRPr="0002556C" w:rsidRDefault="009C25B5" w:rsidP="0083248E">
      <w:pPr>
        <w:jc w:val="both"/>
        <w:rPr>
          <w:sz w:val="24"/>
          <w:szCs w:val="24"/>
          <w:lang w:val="es-ES"/>
        </w:rPr>
      </w:pPr>
      <w:r w:rsidRPr="0002556C">
        <w:rPr>
          <w:sz w:val="24"/>
          <w:szCs w:val="24"/>
          <w:lang w:val="es-ES"/>
        </w:rPr>
        <w:t>EL ITSP</w:t>
      </w:r>
      <w:r w:rsidR="0083248E" w:rsidRPr="0002556C">
        <w:rPr>
          <w:sz w:val="24"/>
          <w:szCs w:val="24"/>
          <w:lang w:val="es-ES"/>
        </w:rPr>
        <w:t xml:space="preserve"> </w:t>
      </w:r>
      <w:r w:rsidR="0029234F" w:rsidRPr="0002556C">
        <w:rPr>
          <w:sz w:val="24"/>
          <w:szCs w:val="24"/>
          <w:lang w:val="es-ES"/>
        </w:rPr>
        <w:t xml:space="preserve">(Índice de Transparencia del Sector Público), </w:t>
      </w:r>
      <w:r w:rsidR="0083248E" w:rsidRPr="0002556C">
        <w:rPr>
          <w:sz w:val="24"/>
          <w:szCs w:val="24"/>
          <w:lang w:val="es-ES"/>
        </w:rPr>
        <w:t>se constituye en un instrumento de medición de nivel de la transparencia de las instituciones que conforman el sector público costarricense y ofrece una medición anual que permite a las diferentes en</w:t>
      </w:r>
      <w:r w:rsidR="0029234F" w:rsidRPr="0002556C">
        <w:rPr>
          <w:sz w:val="24"/>
          <w:szCs w:val="24"/>
          <w:lang w:val="es-ES"/>
        </w:rPr>
        <w:t>tidades involucradas desarrollar</w:t>
      </w:r>
      <w:r w:rsidR="0083248E" w:rsidRPr="0002556C">
        <w:rPr>
          <w:sz w:val="24"/>
          <w:szCs w:val="24"/>
          <w:lang w:val="es-ES"/>
        </w:rPr>
        <w:t xml:space="preserve"> planes de mejora con el propósito de mejorar su posición en el rating y por supuestos en el proceso se fortalece la institucionalidad costarricense.</w:t>
      </w:r>
    </w:p>
    <w:p w:rsidR="009C25B5" w:rsidRDefault="0083248E" w:rsidP="009C25B5">
      <w:pPr>
        <w:jc w:val="both"/>
      </w:pPr>
      <w:r w:rsidRPr="00D70068">
        <w:lastRenderedPageBreak/>
        <w:t>El ITSP concibe a la transparencia en un sentido amplio de acceso a la información por medio de los sitios web y por parte de la ciudadanía</w:t>
      </w:r>
    </w:p>
    <w:p w:rsidR="009C25B5" w:rsidRDefault="00DA0E88" w:rsidP="000A1F5F">
      <w:pPr>
        <w:jc w:val="both"/>
      </w:pPr>
      <w:r w:rsidRPr="00DA0E88">
        <w:t>Dentro de este marco de referencia la Contraloría de Servicios, como coordinadora del sitio de transparencia institucional, desarrollo un plan anual de trabajo encaminado a analizar y proponer mejoras al sitio de transparencia y la web del CONAVI en general</w:t>
      </w:r>
      <w:r>
        <w:t xml:space="preserve">. </w:t>
      </w:r>
    </w:p>
    <w:p w:rsidR="00DA0E88" w:rsidRPr="009C25B5" w:rsidRDefault="00DA0E88" w:rsidP="00DA0E88">
      <w:pPr>
        <w:tabs>
          <w:tab w:val="left" w:pos="6096"/>
        </w:tabs>
        <w:jc w:val="both"/>
      </w:pPr>
      <w:r>
        <w:t xml:space="preserve">Para ello se realizó </w:t>
      </w:r>
      <w:r w:rsidR="00A8307C">
        <w:t>el siguiente protocolo</w:t>
      </w:r>
      <w:r>
        <w:t xml:space="preserve">. </w:t>
      </w:r>
    </w:p>
    <w:p w:rsidR="00DA0E88" w:rsidRPr="00DA0E88" w:rsidRDefault="00DA0E88" w:rsidP="00DA0E88">
      <w:pPr>
        <w:numPr>
          <w:ilvl w:val="0"/>
          <w:numId w:val="1"/>
        </w:numPr>
        <w:tabs>
          <w:tab w:val="left" w:pos="6096"/>
        </w:tabs>
        <w:jc w:val="both"/>
        <w:rPr>
          <w:lang w:val="es-ES"/>
        </w:rPr>
      </w:pPr>
      <w:r w:rsidRPr="00DA0E88">
        <w:rPr>
          <w:lang w:val="es-ES"/>
        </w:rPr>
        <w:t>Se realizó un análisis de la información de ambos años y se prepara un cuadro comparativo en Excel de cada uno de los indicadores.</w:t>
      </w:r>
    </w:p>
    <w:p w:rsidR="00DA0E88" w:rsidRPr="00DA0E88" w:rsidRDefault="00DA0E88" w:rsidP="00DA0E88">
      <w:pPr>
        <w:numPr>
          <w:ilvl w:val="0"/>
          <w:numId w:val="1"/>
        </w:numPr>
        <w:tabs>
          <w:tab w:val="left" w:pos="6096"/>
        </w:tabs>
        <w:jc w:val="both"/>
        <w:rPr>
          <w:lang w:val="es-ES"/>
        </w:rPr>
      </w:pPr>
      <w:r w:rsidRPr="00DA0E88">
        <w:rPr>
          <w:lang w:val="es-ES"/>
        </w:rPr>
        <w:t>Posteriormente mediante una fórmula se obtiene la diferencia numérica por indicador.</w:t>
      </w:r>
    </w:p>
    <w:p w:rsidR="00DA0E88" w:rsidRPr="000C0641" w:rsidRDefault="00A94018" w:rsidP="00DA0E88">
      <w:pPr>
        <w:numPr>
          <w:ilvl w:val="0"/>
          <w:numId w:val="1"/>
        </w:numPr>
        <w:tabs>
          <w:tab w:val="left" w:pos="6096"/>
        </w:tabs>
        <w:jc w:val="both"/>
        <w:rPr>
          <w:lang w:val="es-ES"/>
        </w:rPr>
      </w:pPr>
      <w:r w:rsidRPr="000C0641">
        <w:rPr>
          <w:lang w:val="es-ES"/>
        </w:rPr>
        <w:t xml:space="preserve">Se marcó con </w:t>
      </w:r>
      <w:r w:rsidR="000C0641" w:rsidRPr="000C0641">
        <w:rPr>
          <w:lang w:val="es-ES"/>
        </w:rPr>
        <w:t xml:space="preserve">color </w:t>
      </w:r>
      <w:r w:rsidRPr="000C0641">
        <w:rPr>
          <w:lang w:val="es-ES"/>
        </w:rPr>
        <w:t xml:space="preserve">rojo </w:t>
      </w:r>
      <w:r w:rsidR="00DA0E88" w:rsidRPr="000C0641">
        <w:rPr>
          <w:lang w:val="es-ES"/>
        </w:rPr>
        <w:t xml:space="preserve">el indicador </w:t>
      </w:r>
      <w:r w:rsidRPr="000C0641">
        <w:rPr>
          <w:lang w:val="es-ES"/>
        </w:rPr>
        <w:t>que present</w:t>
      </w:r>
      <w:r w:rsidR="000C0641" w:rsidRPr="000C0641">
        <w:rPr>
          <w:lang w:val="es-ES"/>
        </w:rPr>
        <w:t>ara</w:t>
      </w:r>
      <w:r w:rsidRPr="000C0641">
        <w:rPr>
          <w:lang w:val="es-ES"/>
        </w:rPr>
        <w:t xml:space="preserve"> descenso, con </w:t>
      </w:r>
      <w:r w:rsidR="000C0641" w:rsidRPr="000C0641">
        <w:rPr>
          <w:lang w:val="es-ES"/>
        </w:rPr>
        <w:t xml:space="preserve">color </w:t>
      </w:r>
      <w:r w:rsidRPr="000C0641">
        <w:rPr>
          <w:lang w:val="es-ES"/>
        </w:rPr>
        <w:t xml:space="preserve">verde los indicadores que presentaron notas crecientes </w:t>
      </w:r>
      <w:r w:rsidR="00DA0E88" w:rsidRPr="000C0641">
        <w:rPr>
          <w:lang w:val="es-ES"/>
        </w:rPr>
        <w:t>y</w:t>
      </w:r>
      <w:r w:rsidRPr="000C0641">
        <w:rPr>
          <w:lang w:val="es-ES"/>
        </w:rPr>
        <w:t xml:space="preserve"> con 0 los indicadores que no sufrieron variaciones, </w:t>
      </w:r>
      <w:r w:rsidR="00DA0E88" w:rsidRPr="000C0641">
        <w:rPr>
          <w:lang w:val="es-ES"/>
        </w:rPr>
        <w:t>sin embargo, el valor 0 podría mostrar una nota positiva igual en ambos indicadores.</w:t>
      </w:r>
    </w:p>
    <w:p w:rsidR="00DA0E88" w:rsidRPr="00DA0E88" w:rsidRDefault="00DA0E88" w:rsidP="00DA0E88">
      <w:pPr>
        <w:numPr>
          <w:ilvl w:val="0"/>
          <w:numId w:val="1"/>
        </w:numPr>
        <w:tabs>
          <w:tab w:val="left" w:pos="6096"/>
        </w:tabs>
        <w:jc w:val="both"/>
        <w:rPr>
          <w:lang w:val="es-ES"/>
        </w:rPr>
      </w:pPr>
      <w:r w:rsidRPr="00DA0E88">
        <w:rPr>
          <w:lang w:val="es-ES"/>
        </w:rPr>
        <w:t>Mediante filtro de información se obtiene un listado por componentes con valores negativos que requieren atención y de igual manera aquellos indicadores con valores de 0, estos serían los elegibles como posibles objetivos de mejora para el 2018.</w:t>
      </w:r>
    </w:p>
    <w:p w:rsidR="00DA0E88" w:rsidRPr="00DA0E88" w:rsidRDefault="00DA0E88" w:rsidP="00DA0E88">
      <w:pPr>
        <w:numPr>
          <w:ilvl w:val="0"/>
          <w:numId w:val="1"/>
        </w:numPr>
        <w:tabs>
          <w:tab w:val="left" w:pos="6096"/>
        </w:tabs>
        <w:jc w:val="both"/>
        <w:rPr>
          <w:lang w:val="es-ES"/>
        </w:rPr>
      </w:pPr>
      <w:r w:rsidRPr="00DA0E88">
        <w:rPr>
          <w:lang w:val="es-ES"/>
        </w:rPr>
        <w:t>Una vez que se tuvo esta base de datos se analizó uno a uno los indicadores tomando en consideración el grado de dificultad que requería el cambio, de manera que se pueda establecer una jerarquía de mejoras de acuerdo a la dificultad, de menor a mayor.</w:t>
      </w:r>
    </w:p>
    <w:p w:rsidR="00DA0E88" w:rsidRPr="00DA0E88" w:rsidRDefault="00DA0E88" w:rsidP="00DA0E88">
      <w:pPr>
        <w:numPr>
          <w:ilvl w:val="0"/>
          <w:numId w:val="1"/>
        </w:numPr>
        <w:tabs>
          <w:tab w:val="left" w:pos="6096"/>
        </w:tabs>
        <w:jc w:val="both"/>
        <w:rPr>
          <w:lang w:val="es-ES"/>
        </w:rPr>
      </w:pPr>
      <w:r w:rsidRPr="00DA0E88">
        <w:rPr>
          <w:lang w:val="es-ES"/>
        </w:rPr>
        <w:t xml:space="preserve">Los valores que </w:t>
      </w:r>
      <w:r w:rsidR="00A124A6">
        <w:rPr>
          <w:lang w:val="es-ES"/>
        </w:rPr>
        <w:t>se consideran</w:t>
      </w:r>
      <w:r w:rsidRPr="00DA0E88">
        <w:rPr>
          <w:lang w:val="es-ES"/>
        </w:rPr>
        <w:t xml:space="preserve"> descarga de información y que aún no se habían subido a la página, se </w:t>
      </w:r>
      <w:r w:rsidR="00A124A6">
        <w:rPr>
          <w:lang w:val="es-ES"/>
        </w:rPr>
        <w:t>serán clasificados</w:t>
      </w:r>
      <w:r w:rsidRPr="00DA0E88">
        <w:rPr>
          <w:lang w:val="es-ES"/>
        </w:rPr>
        <w:t xml:space="preserve"> como mejora inmediata, tal es el caso de las credenciales de las gerencias y jefaturas o el reporte del estudio de puestos mensual.  </w:t>
      </w:r>
    </w:p>
    <w:p w:rsidR="00DA0E88" w:rsidRPr="00DA0E88" w:rsidRDefault="00DA0E88" w:rsidP="00DA0E88">
      <w:pPr>
        <w:numPr>
          <w:ilvl w:val="0"/>
          <w:numId w:val="1"/>
        </w:numPr>
        <w:tabs>
          <w:tab w:val="left" w:pos="6096"/>
        </w:tabs>
        <w:jc w:val="both"/>
        <w:rPr>
          <w:lang w:val="es-ES"/>
        </w:rPr>
      </w:pPr>
      <w:r w:rsidRPr="00DA0E88">
        <w:rPr>
          <w:lang w:val="es-ES"/>
        </w:rPr>
        <w:t xml:space="preserve">Si los indicadores requerían de mayor coordinación, autorización, presupuesto o que </w:t>
      </w:r>
      <w:r w:rsidR="00A124A6">
        <w:rPr>
          <w:lang w:val="es-ES"/>
        </w:rPr>
        <w:t xml:space="preserve">presentaran </w:t>
      </w:r>
      <w:r w:rsidR="00A124A6" w:rsidRPr="00DA0E88">
        <w:rPr>
          <w:lang w:val="es-ES"/>
        </w:rPr>
        <w:t>poco</w:t>
      </w:r>
      <w:r w:rsidRPr="00DA0E88">
        <w:rPr>
          <w:lang w:val="es-ES"/>
        </w:rPr>
        <w:t xml:space="preserve"> apoyo por parte del responsable de la información, se planificaron reuniones e informes que </w:t>
      </w:r>
      <w:r w:rsidR="00A124A6">
        <w:rPr>
          <w:lang w:val="es-ES"/>
        </w:rPr>
        <w:t xml:space="preserve">minimizaran la falta de colaboración y </w:t>
      </w:r>
      <w:r w:rsidRPr="00DA0E88">
        <w:rPr>
          <w:lang w:val="es-ES"/>
        </w:rPr>
        <w:t xml:space="preserve">permitieran </w:t>
      </w:r>
      <w:r w:rsidR="00A124A6">
        <w:rPr>
          <w:lang w:val="es-ES"/>
        </w:rPr>
        <w:t>generar el</w:t>
      </w:r>
      <w:r w:rsidRPr="00DA0E88">
        <w:rPr>
          <w:lang w:val="es-ES"/>
        </w:rPr>
        <w:t xml:space="preserve"> cambio y la información disponible, ejemplo de ello, el cuadro de pago de dietas por parte del Consejo de Administración.</w:t>
      </w:r>
    </w:p>
    <w:p w:rsidR="00DA0E88" w:rsidRPr="00DA0E88" w:rsidRDefault="00DA0E88" w:rsidP="00DA0E88">
      <w:pPr>
        <w:numPr>
          <w:ilvl w:val="0"/>
          <w:numId w:val="1"/>
        </w:numPr>
        <w:tabs>
          <w:tab w:val="left" w:pos="6096"/>
        </w:tabs>
        <w:jc w:val="both"/>
        <w:rPr>
          <w:lang w:val="es-ES"/>
        </w:rPr>
      </w:pPr>
      <w:r w:rsidRPr="00DA0E88">
        <w:rPr>
          <w:lang w:val="es-ES"/>
        </w:rPr>
        <w:t xml:space="preserve">Dentro de las características de cada indicador se estableció </w:t>
      </w:r>
      <w:r w:rsidR="00A124A6">
        <w:rPr>
          <w:lang w:val="es-ES"/>
        </w:rPr>
        <w:t xml:space="preserve">puntos que </w:t>
      </w:r>
      <w:r w:rsidR="00D1484C">
        <w:rPr>
          <w:lang w:val="es-ES"/>
        </w:rPr>
        <w:t>permitan jerarquizar</w:t>
      </w:r>
      <w:r w:rsidR="00A124A6">
        <w:rPr>
          <w:lang w:val="es-ES"/>
        </w:rPr>
        <w:t xml:space="preserve"> </w:t>
      </w:r>
      <w:r w:rsidR="00D1484C">
        <w:rPr>
          <w:lang w:val="es-ES"/>
        </w:rPr>
        <w:t>y planificar</w:t>
      </w:r>
      <w:r w:rsidR="00A124A6">
        <w:rPr>
          <w:lang w:val="es-ES"/>
        </w:rPr>
        <w:t xml:space="preserve"> los cambios</w:t>
      </w:r>
      <w:r w:rsidRPr="00DA0E88">
        <w:rPr>
          <w:lang w:val="es-ES"/>
        </w:rPr>
        <w:t>:</w:t>
      </w:r>
    </w:p>
    <w:p w:rsidR="00DA0E88" w:rsidRPr="00DA0E88" w:rsidRDefault="00DA0E88" w:rsidP="00DA0E88">
      <w:pPr>
        <w:numPr>
          <w:ilvl w:val="1"/>
          <w:numId w:val="1"/>
        </w:numPr>
        <w:tabs>
          <w:tab w:val="left" w:pos="6096"/>
        </w:tabs>
        <w:jc w:val="both"/>
        <w:rPr>
          <w:lang w:val="es-ES"/>
        </w:rPr>
      </w:pPr>
      <w:r w:rsidRPr="00DA0E88">
        <w:rPr>
          <w:lang w:val="es-ES"/>
        </w:rPr>
        <w:t>Costos</w:t>
      </w:r>
    </w:p>
    <w:p w:rsidR="00DA0E88" w:rsidRPr="00DA0E88" w:rsidRDefault="00DA0E88" w:rsidP="00DA0E88">
      <w:pPr>
        <w:numPr>
          <w:ilvl w:val="1"/>
          <w:numId w:val="1"/>
        </w:numPr>
        <w:tabs>
          <w:tab w:val="left" w:pos="6096"/>
        </w:tabs>
        <w:jc w:val="both"/>
        <w:rPr>
          <w:lang w:val="es-ES"/>
        </w:rPr>
      </w:pPr>
      <w:r w:rsidRPr="00DA0E88">
        <w:rPr>
          <w:lang w:val="es-ES"/>
        </w:rPr>
        <w:t>Apoyo gerencial</w:t>
      </w:r>
    </w:p>
    <w:p w:rsidR="00DA0E88" w:rsidRPr="00DA0E88" w:rsidRDefault="00DA0E88" w:rsidP="00DA0E88">
      <w:pPr>
        <w:numPr>
          <w:ilvl w:val="1"/>
          <w:numId w:val="1"/>
        </w:numPr>
        <w:tabs>
          <w:tab w:val="left" w:pos="6096"/>
        </w:tabs>
        <w:jc w:val="both"/>
        <w:rPr>
          <w:lang w:val="es-ES"/>
        </w:rPr>
      </w:pPr>
      <w:r w:rsidRPr="00DA0E88">
        <w:rPr>
          <w:lang w:val="es-ES"/>
        </w:rPr>
        <w:t>Importancia para la sociedad</w:t>
      </w:r>
    </w:p>
    <w:p w:rsidR="00DA0E88" w:rsidRPr="00DA0E88" w:rsidRDefault="00DA0E88" w:rsidP="00DA0E88">
      <w:pPr>
        <w:numPr>
          <w:ilvl w:val="1"/>
          <w:numId w:val="1"/>
        </w:numPr>
        <w:tabs>
          <w:tab w:val="left" w:pos="6096"/>
        </w:tabs>
        <w:jc w:val="both"/>
        <w:rPr>
          <w:lang w:val="es-ES"/>
        </w:rPr>
      </w:pPr>
      <w:r w:rsidRPr="00DA0E88">
        <w:rPr>
          <w:lang w:val="es-ES"/>
        </w:rPr>
        <w:t>Importancia para la institución</w:t>
      </w:r>
    </w:p>
    <w:p w:rsidR="00DA0E88" w:rsidRPr="00DA0E88" w:rsidRDefault="00DA0E88" w:rsidP="00DA0E88">
      <w:pPr>
        <w:numPr>
          <w:ilvl w:val="1"/>
          <w:numId w:val="1"/>
        </w:numPr>
        <w:tabs>
          <w:tab w:val="left" w:pos="6096"/>
        </w:tabs>
        <w:jc w:val="both"/>
        <w:rPr>
          <w:lang w:val="es-ES"/>
        </w:rPr>
      </w:pPr>
      <w:r w:rsidRPr="00DA0E88">
        <w:rPr>
          <w:lang w:val="es-ES"/>
        </w:rPr>
        <w:t>Valor numérico</w:t>
      </w:r>
    </w:p>
    <w:p w:rsidR="00DA0E88" w:rsidRPr="00DA0E88" w:rsidRDefault="00DA0E88" w:rsidP="00DA0E88">
      <w:pPr>
        <w:numPr>
          <w:ilvl w:val="1"/>
          <w:numId w:val="1"/>
        </w:numPr>
        <w:tabs>
          <w:tab w:val="left" w:pos="6096"/>
        </w:tabs>
        <w:jc w:val="both"/>
        <w:rPr>
          <w:lang w:val="es-ES"/>
        </w:rPr>
      </w:pPr>
      <w:r w:rsidRPr="00DA0E88">
        <w:rPr>
          <w:lang w:val="es-ES"/>
        </w:rPr>
        <w:t>Rapidez para ser ejecutado</w:t>
      </w:r>
    </w:p>
    <w:p w:rsidR="00DA0E88" w:rsidRPr="0002556C" w:rsidRDefault="00A124A6" w:rsidP="00DA0E88">
      <w:pPr>
        <w:numPr>
          <w:ilvl w:val="0"/>
          <w:numId w:val="1"/>
        </w:numPr>
        <w:tabs>
          <w:tab w:val="left" w:pos="6096"/>
        </w:tabs>
        <w:jc w:val="both"/>
        <w:rPr>
          <w:sz w:val="24"/>
          <w:lang w:val="es-ES"/>
        </w:rPr>
      </w:pPr>
      <w:r w:rsidRPr="0002556C">
        <w:rPr>
          <w:sz w:val="24"/>
          <w:lang w:val="es-ES"/>
        </w:rPr>
        <w:lastRenderedPageBreak/>
        <w:t xml:space="preserve">Algunos de los indicadores que se mantuvieron </w:t>
      </w:r>
      <w:r w:rsidR="00DA0E88" w:rsidRPr="0002556C">
        <w:rPr>
          <w:sz w:val="24"/>
          <w:lang w:val="es-ES"/>
        </w:rPr>
        <w:t xml:space="preserve">en 0, </w:t>
      </w:r>
      <w:r w:rsidRPr="0002556C">
        <w:rPr>
          <w:sz w:val="24"/>
          <w:lang w:val="es-ES"/>
        </w:rPr>
        <w:t>como por ejemplo</w:t>
      </w:r>
      <w:r w:rsidR="00DA0E88" w:rsidRPr="0002556C">
        <w:rPr>
          <w:sz w:val="24"/>
          <w:lang w:val="es-ES"/>
        </w:rPr>
        <w:t xml:space="preserve"> las juntas de consulta pública, se considera</w:t>
      </w:r>
      <w:r w:rsidRPr="0002556C">
        <w:rPr>
          <w:sz w:val="24"/>
          <w:lang w:val="es-ES"/>
        </w:rPr>
        <w:t>ron</w:t>
      </w:r>
      <w:r w:rsidR="00DA0E88" w:rsidRPr="0002556C">
        <w:rPr>
          <w:sz w:val="24"/>
          <w:lang w:val="es-ES"/>
        </w:rPr>
        <w:t xml:space="preserve"> con alto grado de </w:t>
      </w:r>
      <w:r w:rsidRPr="0002556C">
        <w:rPr>
          <w:sz w:val="24"/>
          <w:lang w:val="es-ES"/>
        </w:rPr>
        <w:t>complejidad, por</w:t>
      </w:r>
      <w:r w:rsidR="00DA0E88" w:rsidRPr="0002556C">
        <w:rPr>
          <w:sz w:val="24"/>
          <w:lang w:val="es-ES"/>
        </w:rPr>
        <w:t xml:space="preserve"> </w:t>
      </w:r>
      <w:r w:rsidRPr="0002556C">
        <w:rPr>
          <w:sz w:val="24"/>
          <w:lang w:val="es-ES"/>
        </w:rPr>
        <w:t xml:space="preserve">esto requirió </w:t>
      </w:r>
      <w:r w:rsidR="00DA0E88" w:rsidRPr="0002556C">
        <w:rPr>
          <w:sz w:val="24"/>
          <w:lang w:val="es-ES"/>
        </w:rPr>
        <w:t>de coordinación y apoyo por parte de la jefatura encargada y adicionalmente de presupuesto y de preparación coordinada.</w:t>
      </w:r>
    </w:p>
    <w:p w:rsidR="00DA0E88" w:rsidRPr="0002556C" w:rsidRDefault="00DA0E88" w:rsidP="00DA0E88">
      <w:pPr>
        <w:numPr>
          <w:ilvl w:val="0"/>
          <w:numId w:val="1"/>
        </w:numPr>
        <w:tabs>
          <w:tab w:val="left" w:pos="6096"/>
        </w:tabs>
        <w:jc w:val="both"/>
        <w:rPr>
          <w:sz w:val="24"/>
          <w:lang w:val="es-ES"/>
        </w:rPr>
      </w:pPr>
      <w:r w:rsidRPr="0002556C">
        <w:rPr>
          <w:sz w:val="24"/>
          <w:lang w:val="es-ES"/>
        </w:rPr>
        <w:t>De esta forma el aumento de los componentes se muestra en el cuadro “POR DIMENSIONES”, que se mostró anteriormente.</w:t>
      </w:r>
    </w:p>
    <w:p w:rsidR="009C25B5" w:rsidRPr="0002556C" w:rsidRDefault="009C25B5" w:rsidP="009C25B5">
      <w:pPr>
        <w:tabs>
          <w:tab w:val="left" w:pos="6096"/>
        </w:tabs>
        <w:jc w:val="both"/>
        <w:rPr>
          <w:sz w:val="24"/>
          <w:lang w:val="es-ES"/>
        </w:rPr>
      </w:pPr>
    </w:p>
    <w:p w:rsidR="00DA0E88" w:rsidRPr="0002556C" w:rsidRDefault="00DA0E88" w:rsidP="001424F4">
      <w:pPr>
        <w:tabs>
          <w:tab w:val="left" w:pos="6096"/>
        </w:tabs>
        <w:jc w:val="both"/>
        <w:rPr>
          <w:sz w:val="24"/>
          <w:lang w:val="es-ES"/>
        </w:rPr>
      </w:pPr>
      <w:r w:rsidRPr="0002556C">
        <w:rPr>
          <w:sz w:val="24"/>
          <w:lang w:val="es-ES"/>
        </w:rPr>
        <w:t xml:space="preserve">Cabe mencionar </w:t>
      </w:r>
      <w:r w:rsidR="00A124A6" w:rsidRPr="0002556C">
        <w:rPr>
          <w:sz w:val="24"/>
          <w:lang w:val="es-ES"/>
        </w:rPr>
        <w:t>que este</w:t>
      </w:r>
      <w:r w:rsidRPr="0002556C">
        <w:rPr>
          <w:sz w:val="24"/>
          <w:lang w:val="es-ES"/>
        </w:rPr>
        <w:t xml:space="preserve"> procedimiento </w:t>
      </w:r>
      <w:r w:rsidR="00A124A6" w:rsidRPr="0002556C">
        <w:rPr>
          <w:sz w:val="24"/>
          <w:lang w:val="es-ES"/>
        </w:rPr>
        <w:t>debe ser</w:t>
      </w:r>
      <w:r w:rsidRPr="0002556C">
        <w:rPr>
          <w:sz w:val="24"/>
          <w:lang w:val="es-ES"/>
        </w:rPr>
        <w:t xml:space="preserve"> constante año tras año, con el fin de mantener los indicadores con buenas notas y mejorar aquellos que no lo han sido. Es un proceso que permite a la institución mantenerse en un lugar representativo </w:t>
      </w:r>
      <w:r w:rsidR="00A124A6" w:rsidRPr="0002556C">
        <w:rPr>
          <w:sz w:val="24"/>
          <w:lang w:val="es-ES"/>
        </w:rPr>
        <w:t>en el tema de transparencia</w:t>
      </w:r>
      <w:r w:rsidRPr="0002556C">
        <w:rPr>
          <w:sz w:val="24"/>
          <w:lang w:val="es-ES"/>
        </w:rPr>
        <w:t>. La meta siempre debe ser mejorar y para ello el control es el punto más importante.</w:t>
      </w:r>
    </w:p>
    <w:p w:rsidR="00A8307C" w:rsidRPr="0002556C" w:rsidRDefault="009C25B5" w:rsidP="001424F4">
      <w:pPr>
        <w:tabs>
          <w:tab w:val="left" w:pos="6096"/>
        </w:tabs>
        <w:jc w:val="both"/>
        <w:rPr>
          <w:sz w:val="24"/>
          <w:lang w:val="es-ES"/>
        </w:rPr>
      </w:pPr>
      <w:r w:rsidRPr="0002556C">
        <w:rPr>
          <w:sz w:val="24"/>
          <w:lang w:val="es-ES"/>
        </w:rPr>
        <w:t xml:space="preserve">Es a partir de este revisión y valoración </w:t>
      </w:r>
      <w:r w:rsidR="00A124A6" w:rsidRPr="0002556C">
        <w:rPr>
          <w:sz w:val="24"/>
          <w:lang w:val="es-ES"/>
        </w:rPr>
        <w:t>que se generaron</w:t>
      </w:r>
      <w:r w:rsidRPr="0002556C">
        <w:rPr>
          <w:sz w:val="24"/>
          <w:lang w:val="es-ES"/>
        </w:rPr>
        <w:t xml:space="preserve"> propuestas tendientes a impactar positivamente la calificación de transparencia institucional:</w:t>
      </w:r>
    </w:p>
    <w:p w:rsidR="00AF13F9" w:rsidRPr="0002556C" w:rsidRDefault="00CF49E3" w:rsidP="00CF49E3">
      <w:pPr>
        <w:pStyle w:val="Prrafodelista"/>
        <w:numPr>
          <w:ilvl w:val="0"/>
          <w:numId w:val="17"/>
        </w:numPr>
        <w:spacing w:before="120" w:after="120" w:line="276" w:lineRule="auto"/>
        <w:jc w:val="both"/>
        <w:rPr>
          <w:sz w:val="24"/>
          <w:lang w:val="es-ES"/>
        </w:rPr>
      </w:pPr>
      <w:r w:rsidRPr="0002556C">
        <w:rPr>
          <w:sz w:val="24"/>
          <w:lang w:val="es-ES"/>
        </w:rPr>
        <w:t>Mejorar</w:t>
      </w:r>
      <w:r w:rsidR="00AF13F9" w:rsidRPr="0002556C">
        <w:rPr>
          <w:sz w:val="24"/>
          <w:lang w:val="es-ES"/>
        </w:rPr>
        <w:t xml:space="preserve"> la estructura del apartado de Transparencia. </w:t>
      </w:r>
    </w:p>
    <w:p w:rsidR="00AF13F9" w:rsidRPr="0002556C" w:rsidRDefault="00CF49E3" w:rsidP="00CF49E3">
      <w:pPr>
        <w:pStyle w:val="Prrafodelista"/>
        <w:numPr>
          <w:ilvl w:val="0"/>
          <w:numId w:val="17"/>
        </w:numPr>
        <w:spacing w:before="120" w:after="120" w:line="276" w:lineRule="auto"/>
        <w:jc w:val="both"/>
        <w:rPr>
          <w:sz w:val="24"/>
          <w:lang w:val="es-ES"/>
        </w:rPr>
      </w:pPr>
      <w:r w:rsidRPr="0002556C">
        <w:rPr>
          <w:sz w:val="24"/>
          <w:lang w:val="es-ES"/>
        </w:rPr>
        <w:t>Incorporar Directrices</w:t>
      </w:r>
      <w:r w:rsidR="00AF13F9" w:rsidRPr="0002556C">
        <w:rPr>
          <w:sz w:val="24"/>
          <w:lang w:val="es-ES"/>
        </w:rPr>
        <w:t xml:space="preserve"> y circulares al apartado Jerarcas y decisiones</w:t>
      </w:r>
    </w:p>
    <w:p w:rsidR="00AF13F9" w:rsidRPr="0002556C" w:rsidRDefault="00AF13F9" w:rsidP="00CF49E3">
      <w:pPr>
        <w:pStyle w:val="Prrafodelista"/>
        <w:numPr>
          <w:ilvl w:val="0"/>
          <w:numId w:val="17"/>
        </w:numPr>
        <w:spacing w:before="120" w:after="120" w:line="276" w:lineRule="auto"/>
        <w:jc w:val="both"/>
        <w:rPr>
          <w:sz w:val="24"/>
          <w:lang w:val="es-ES"/>
        </w:rPr>
      </w:pPr>
      <w:r w:rsidRPr="0002556C">
        <w:rPr>
          <w:sz w:val="24"/>
          <w:lang w:val="es-ES"/>
        </w:rPr>
        <w:t>Mejorar la estadística de dietas de los miembros del Consejo de Administración</w:t>
      </w:r>
    </w:p>
    <w:p w:rsidR="009C25B5" w:rsidRPr="0002556C" w:rsidRDefault="00AF13F9" w:rsidP="00CF49E3">
      <w:pPr>
        <w:pStyle w:val="Prrafodelista"/>
        <w:numPr>
          <w:ilvl w:val="0"/>
          <w:numId w:val="17"/>
        </w:numPr>
        <w:spacing w:before="120" w:after="120" w:line="276" w:lineRule="auto"/>
        <w:jc w:val="both"/>
        <w:rPr>
          <w:sz w:val="24"/>
          <w:lang w:val="es-ES"/>
        </w:rPr>
      </w:pPr>
      <w:r w:rsidRPr="0002556C">
        <w:rPr>
          <w:sz w:val="24"/>
          <w:lang w:val="es-ES"/>
        </w:rPr>
        <w:t>Ubicar los datos de licencias.</w:t>
      </w:r>
    </w:p>
    <w:p w:rsidR="00AF13F9" w:rsidRPr="0002556C" w:rsidRDefault="00AF13F9" w:rsidP="00CF49E3">
      <w:pPr>
        <w:pStyle w:val="Prrafodelista"/>
        <w:numPr>
          <w:ilvl w:val="0"/>
          <w:numId w:val="17"/>
        </w:numPr>
        <w:spacing w:before="120" w:after="120" w:line="276" w:lineRule="auto"/>
        <w:jc w:val="both"/>
        <w:rPr>
          <w:sz w:val="24"/>
          <w:lang w:val="es-ES"/>
        </w:rPr>
      </w:pPr>
      <w:r w:rsidRPr="0002556C">
        <w:rPr>
          <w:sz w:val="24"/>
          <w:lang w:val="es-ES"/>
        </w:rPr>
        <w:t>Cambiar la letra de “Participación Ciudadana” o la fotografía porque no es visible.</w:t>
      </w:r>
    </w:p>
    <w:p w:rsidR="005F5100" w:rsidRPr="0002556C" w:rsidRDefault="005F5100" w:rsidP="00CF49E3">
      <w:pPr>
        <w:pStyle w:val="Prrafodelista"/>
        <w:numPr>
          <w:ilvl w:val="0"/>
          <w:numId w:val="17"/>
        </w:numPr>
        <w:spacing w:before="120" w:after="120" w:line="276" w:lineRule="auto"/>
        <w:jc w:val="both"/>
        <w:rPr>
          <w:sz w:val="24"/>
          <w:lang w:val="es-ES"/>
        </w:rPr>
      </w:pPr>
      <w:r w:rsidRPr="0002556C">
        <w:rPr>
          <w:sz w:val="24"/>
          <w:lang w:val="es-ES"/>
        </w:rPr>
        <w:t>Actualizar con</w:t>
      </w:r>
      <w:r w:rsidR="00AF13F9" w:rsidRPr="0002556C">
        <w:rPr>
          <w:sz w:val="24"/>
          <w:lang w:val="es-ES"/>
        </w:rPr>
        <w:t xml:space="preserve"> una foto más colorida parte “denuncie aquí</w:t>
      </w:r>
      <w:r w:rsidR="00CF49E3" w:rsidRPr="0002556C">
        <w:rPr>
          <w:sz w:val="24"/>
          <w:lang w:val="es-ES"/>
        </w:rPr>
        <w:t>”</w:t>
      </w:r>
      <w:r w:rsidRPr="0002556C">
        <w:rPr>
          <w:sz w:val="24"/>
          <w:lang w:val="es-ES"/>
        </w:rPr>
        <w:t>.</w:t>
      </w:r>
    </w:p>
    <w:p w:rsidR="00A8307C" w:rsidRPr="0002556C" w:rsidRDefault="00CF49E3" w:rsidP="00CF49E3">
      <w:pPr>
        <w:pStyle w:val="Prrafodelista"/>
        <w:numPr>
          <w:ilvl w:val="0"/>
          <w:numId w:val="17"/>
        </w:numPr>
        <w:tabs>
          <w:tab w:val="left" w:pos="6096"/>
        </w:tabs>
        <w:spacing w:before="120" w:after="120" w:line="276" w:lineRule="auto"/>
        <w:jc w:val="both"/>
        <w:rPr>
          <w:sz w:val="24"/>
          <w:lang w:val="es-ES"/>
        </w:rPr>
      </w:pPr>
      <w:r w:rsidRPr="0002556C">
        <w:rPr>
          <w:sz w:val="24"/>
          <w:lang w:val="es-ES"/>
        </w:rPr>
        <w:t>Mejorar</w:t>
      </w:r>
      <w:r w:rsidR="005F5100" w:rsidRPr="0002556C">
        <w:rPr>
          <w:sz w:val="24"/>
          <w:lang w:val="es-ES"/>
        </w:rPr>
        <w:t xml:space="preserve"> </w:t>
      </w:r>
      <w:r w:rsidRPr="0002556C">
        <w:rPr>
          <w:sz w:val="24"/>
          <w:lang w:val="es-ES"/>
        </w:rPr>
        <w:t xml:space="preserve">los indicadores, </w:t>
      </w:r>
      <w:r w:rsidR="005F5100" w:rsidRPr="0002556C">
        <w:rPr>
          <w:sz w:val="24"/>
          <w:lang w:val="es-ES"/>
        </w:rPr>
        <w:t>tales como: tamaño de la letra, ubicación de resultados de estudios de la Contraloría.</w:t>
      </w:r>
    </w:p>
    <w:p w:rsidR="005F5100" w:rsidRPr="0002556C" w:rsidRDefault="005F5100" w:rsidP="00CF49E3">
      <w:pPr>
        <w:pStyle w:val="Prrafodelista"/>
        <w:numPr>
          <w:ilvl w:val="0"/>
          <w:numId w:val="17"/>
        </w:numPr>
        <w:tabs>
          <w:tab w:val="left" w:pos="6096"/>
        </w:tabs>
        <w:spacing w:before="120" w:after="120" w:line="276" w:lineRule="auto"/>
        <w:jc w:val="both"/>
        <w:rPr>
          <w:sz w:val="24"/>
          <w:lang w:val="es-ES"/>
        </w:rPr>
      </w:pPr>
      <w:r w:rsidRPr="0002556C">
        <w:rPr>
          <w:sz w:val="24"/>
          <w:lang w:val="es-ES"/>
        </w:rPr>
        <w:t xml:space="preserve">Ubicación del logo de Facebook e Instagram, en la parte superior del sitio web institución. </w:t>
      </w:r>
    </w:p>
    <w:p w:rsidR="005F5100" w:rsidRPr="0002556C" w:rsidRDefault="005F5100" w:rsidP="00CF49E3">
      <w:pPr>
        <w:pStyle w:val="Prrafodelista"/>
        <w:numPr>
          <w:ilvl w:val="0"/>
          <w:numId w:val="17"/>
        </w:numPr>
        <w:tabs>
          <w:tab w:val="left" w:pos="6096"/>
        </w:tabs>
        <w:spacing w:before="120" w:after="120" w:line="276" w:lineRule="auto"/>
        <w:jc w:val="both"/>
        <w:rPr>
          <w:sz w:val="24"/>
          <w:lang w:val="es-ES"/>
        </w:rPr>
      </w:pPr>
      <w:r w:rsidRPr="0002556C">
        <w:rPr>
          <w:sz w:val="24"/>
          <w:lang w:val="es-ES"/>
        </w:rPr>
        <w:t>Incluir los Informes de Satisfacción del usuario del 2016 y 2017.</w:t>
      </w:r>
    </w:p>
    <w:p w:rsidR="005F5100" w:rsidRPr="0002556C" w:rsidRDefault="005F5100" w:rsidP="00CF49E3">
      <w:pPr>
        <w:pStyle w:val="Prrafodelista"/>
        <w:numPr>
          <w:ilvl w:val="0"/>
          <w:numId w:val="17"/>
        </w:numPr>
        <w:tabs>
          <w:tab w:val="left" w:pos="6096"/>
        </w:tabs>
        <w:spacing w:before="120" w:after="120" w:line="276" w:lineRule="auto"/>
        <w:jc w:val="both"/>
        <w:rPr>
          <w:sz w:val="24"/>
          <w:lang w:val="es-ES"/>
        </w:rPr>
      </w:pPr>
      <w:r w:rsidRPr="0002556C">
        <w:rPr>
          <w:sz w:val="24"/>
          <w:lang w:val="es-ES"/>
        </w:rPr>
        <w:t>Boletines Informativo trimestrales que deberán ser remitidos por Comunicación e Imagen y posteriormente se publicarían en la página</w:t>
      </w:r>
    </w:p>
    <w:p w:rsidR="005F5100" w:rsidRPr="0002556C" w:rsidRDefault="005F5100" w:rsidP="00CF49E3">
      <w:pPr>
        <w:pStyle w:val="Prrafodelista"/>
        <w:numPr>
          <w:ilvl w:val="0"/>
          <w:numId w:val="17"/>
        </w:numPr>
        <w:tabs>
          <w:tab w:val="left" w:pos="6096"/>
        </w:tabs>
        <w:spacing w:before="120" w:after="120" w:line="276" w:lineRule="auto"/>
        <w:jc w:val="both"/>
        <w:rPr>
          <w:sz w:val="24"/>
          <w:lang w:val="es-ES"/>
        </w:rPr>
      </w:pPr>
      <w:r w:rsidRPr="0002556C">
        <w:rPr>
          <w:sz w:val="24"/>
          <w:lang w:val="es-ES"/>
        </w:rPr>
        <w:t>Apertura de datos abiertos de Peajes a través del módulo de consulta de SIFCO.</w:t>
      </w:r>
    </w:p>
    <w:p w:rsidR="005F5100" w:rsidRPr="0002556C" w:rsidRDefault="005F5100" w:rsidP="005F5100">
      <w:pPr>
        <w:pStyle w:val="Prrafodelista"/>
        <w:tabs>
          <w:tab w:val="left" w:pos="6096"/>
        </w:tabs>
        <w:spacing w:before="120" w:after="120" w:line="240" w:lineRule="auto"/>
        <w:ind w:left="1080"/>
        <w:jc w:val="both"/>
        <w:rPr>
          <w:sz w:val="24"/>
          <w:lang w:val="es-ES"/>
        </w:rPr>
      </w:pPr>
    </w:p>
    <w:p w:rsidR="009C25B5" w:rsidRPr="0002556C" w:rsidRDefault="00CF49E3" w:rsidP="001424F4">
      <w:pPr>
        <w:tabs>
          <w:tab w:val="left" w:pos="6096"/>
        </w:tabs>
        <w:jc w:val="both"/>
        <w:rPr>
          <w:sz w:val="24"/>
          <w:lang w:val="es-ES"/>
        </w:rPr>
      </w:pPr>
      <w:r w:rsidRPr="0002556C">
        <w:rPr>
          <w:sz w:val="24"/>
          <w:lang w:val="es-ES"/>
        </w:rPr>
        <w:t>Una parte importante de estas</w:t>
      </w:r>
      <w:r w:rsidR="005F5100" w:rsidRPr="0002556C">
        <w:rPr>
          <w:sz w:val="24"/>
          <w:lang w:val="es-ES"/>
        </w:rPr>
        <w:t xml:space="preserve"> recomendaciones fueron atendidas y coordinadas con las dependencias institucionales a cargo de la generación de información.  Otras</w:t>
      </w:r>
      <w:r w:rsidRPr="0002556C">
        <w:rPr>
          <w:sz w:val="24"/>
          <w:lang w:val="es-ES"/>
        </w:rPr>
        <w:t xml:space="preserve">, </w:t>
      </w:r>
      <w:r w:rsidR="00D1484C" w:rsidRPr="0002556C">
        <w:rPr>
          <w:sz w:val="24"/>
          <w:lang w:val="es-ES"/>
        </w:rPr>
        <w:t>tal como</w:t>
      </w:r>
      <w:r w:rsidRPr="0002556C">
        <w:rPr>
          <w:sz w:val="24"/>
          <w:lang w:val="es-ES"/>
        </w:rPr>
        <w:t xml:space="preserve"> la apertura de datos de </w:t>
      </w:r>
      <w:r w:rsidR="00DB4CF1" w:rsidRPr="0002556C">
        <w:rPr>
          <w:sz w:val="24"/>
          <w:lang w:val="es-ES"/>
        </w:rPr>
        <w:t>peajes, quedó</w:t>
      </w:r>
      <w:r w:rsidRPr="0002556C">
        <w:rPr>
          <w:sz w:val="24"/>
          <w:lang w:val="es-ES"/>
        </w:rPr>
        <w:t xml:space="preserve"> pendiente</w:t>
      </w:r>
      <w:r w:rsidR="005F5100" w:rsidRPr="0002556C">
        <w:rPr>
          <w:sz w:val="24"/>
          <w:lang w:val="es-ES"/>
        </w:rPr>
        <w:t xml:space="preserve"> para el 2019. </w:t>
      </w:r>
    </w:p>
    <w:p w:rsidR="005F5100" w:rsidRPr="0002556C" w:rsidRDefault="005F5100" w:rsidP="001424F4">
      <w:pPr>
        <w:tabs>
          <w:tab w:val="left" w:pos="6096"/>
        </w:tabs>
        <w:jc w:val="both"/>
        <w:rPr>
          <w:sz w:val="24"/>
          <w:lang w:val="es-ES"/>
        </w:rPr>
      </w:pPr>
      <w:r w:rsidRPr="0002556C">
        <w:rPr>
          <w:sz w:val="24"/>
          <w:lang w:val="es-ES"/>
        </w:rPr>
        <w:t>Como resultado del trab</w:t>
      </w:r>
      <w:r w:rsidR="00CF49E3" w:rsidRPr="0002556C">
        <w:rPr>
          <w:sz w:val="24"/>
          <w:lang w:val="es-ES"/>
        </w:rPr>
        <w:t xml:space="preserve">ajo conjunto desarrollado con </w:t>
      </w:r>
      <w:r w:rsidRPr="0002556C">
        <w:rPr>
          <w:sz w:val="24"/>
          <w:lang w:val="es-ES"/>
        </w:rPr>
        <w:t>Dirección de Tecnolo</w:t>
      </w:r>
      <w:r w:rsidR="00CF49E3" w:rsidRPr="0002556C">
        <w:rPr>
          <w:sz w:val="24"/>
          <w:lang w:val="es-ES"/>
        </w:rPr>
        <w:t>gía de la Información, se obtuvieron</w:t>
      </w:r>
      <w:r w:rsidRPr="0002556C">
        <w:rPr>
          <w:sz w:val="24"/>
          <w:lang w:val="es-ES"/>
        </w:rPr>
        <w:t xml:space="preserve"> los resultados que presentamos en el apartado siguiente.  </w:t>
      </w:r>
    </w:p>
    <w:p w:rsidR="005F5100" w:rsidRPr="0002556C" w:rsidRDefault="005F5100" w:rsidP="001424F4">
      <w:pPr>
        <w:tabs>
          <w:tab w:val="left" w:pos="6096"/>
        </w:tabs>
        <w:jc w:val="both"/>
        <w:rPr>
          <w:sz w:val="24"/>
          <w:lang w:val="es-ES"/>
        </w:rPr>
      </w:pPr>
    </w:p>
    <w:p w:rsidR="008E6D46" w:rsidRPr="001055C2" w:rsidRDefault="008E6D46" w:rsidP="008C4E11">
      <w:pPr>
        <w:pStyle w:val="Ttulo1"/>
        <w:numPr>
          <w:ilvl w:val="0"/>
          <w:numId w:val="5"/>
        </w:numPr>
        <w:rPr>
          <w:b/>
          <w:sz w:val="28"/>
          <w:szCs w:val="24"/>
          <w:u w:val="single"/>
          <w:lang w:val="es-ES"/>
        </w:rPr>
      </w:pPr>
      <w:r w:rsidRPr="001055C2">
        <w:rPr>
          <w:b/>
          <w:sz w:val="28"/>
          <w:szCs w:val="24"/>
          <w:u w:val="single"/>
          <w:lang w:val="es-ES"/>
        </w:rPr>
        <w:lastRenderedPageBreak/>
        <w:t>A</w:t>
      </w:r>
      <w:r w:rsidR="0083248E" w:rsidRPr="001055C2">
        <w:rPr>
          <w:b/>
          <w:sz w:val="28"/>
          <w:szCs w:val="24"/>
          <w:u w:val="single"/>
          <w:lang w:val="es-ES"/>
        </w:rPr>
        <w:t>nálisis comparativo de los resultados obtenidos por el CONAVI de los ITSP 2017-2018.</w:t>
      </w:r>
    </w:p>
    <w:p w:rsidR="00A8307C" w:rsidRPr="0002556C" w:rsidRDefault="00A8307C" w:rsidP="00A8307C">
      <w:pPr>
        <w:rPr>
          <w:sz w:val="24"/>
          <w:szCs w:val="24"/>
          <w:lang w:val="es-ES"/>
        </w:rPr>
      </w:pPr>
    </w:p>
    <w:p w:rsidR="00A8307C" w:rsidRPr="0002556C" w:rsidRDefault="00A8307C" w:rsidP="00A8307C">
      <w:pPr>
        <w:rPr>
          <w:sz w:val="24"/>
          <w:szCs w:val="24"/>
          <w:lang w:val="es-ES"/>
        </w:rPr>
      </w:pPr>
      <w:r w:rsidRPr="0002556C">
        <w:rPr>
          <w:sz w:val="24"/>
          <w:szCs w:val="24"/>
          <w:lang w:val="es-ES"/>
        </w:rPr>
        <w:t xml:space="preserve">2.1 Según rating General de todo el </w:t>
      </w:r>
      <w:r w:rsidR="000A1F5F" w:rsidRPr="0002556C">
        <w:rPr>
          <w:sz w:val="24"/>
          <w:szCs w:val="24"/>
          <w:lang w:val="es-ES"/>
        </w:rPr>
        <w:t>sector público</w:t>
      </w:r>
    </w:p>
    <w:p w:rsidR="00A701AB" w:rsidRPr="0002556C" w:rsidRDefault="008D5617" w:rsidP="0045185C">
      <w:pPr>
        <w:jc w:val="both"/>
        <w:rPr>
          <w:sz w:val="24"/>
          <w:szCs w:val="24"/>
          <w:lang w:val="es-ES"/>
        </w:rPr>
      </w:pPr>
      <w:r w:rsidRPr="0002556C">
        <w:rPr>
          <w:sz w:val="24"/>
          <w:szCs w:val="24"/>
          <w:lang w:val="es-ES"/>
        </w:rPr>
        <w:t xml:space="preserve">De conformidad con los resultados obtenidos, a partir de la valoración de la Web del CONAVI, en el 2017, se obtuvo una nota general valorando las 4 dimensiones </w:t>
      </w:r>
      <w:r w:rsidR="00083C6A" w:rsidRPr="0002556C">
        <w:rPr>
          <w:sz w:val="24"/>
          <w:szCs w:val="24"/>
          <w:lang w:val="es-ES"/>
        </w:rPr>
        <w:t>de 54.55</w:t>
      </w:r>
      <w:r w:rsidRPr="0002556C">
        <w:rPr>
          <w:sz w:val="24"/>
          <w:szCs w:val="24"/>
          <w:lang w:val="es-ES"/>
        </w:rPr>
        <w:t xml:space="preserve">%, que en el 2018 muestra una mejora significativa pasando a </w:t>
      </w:r>
      <w:r w:rsidR="00083C6A" w:rsidRPr="0002556C">
        <w:rPr>
          <w:sz w:val="24"/>
          <w:szCs w:val="24"/>
          <w:lang w:val="es-ES"/>
        </w:rPr>
        <w:t>75.08%.</w:t>
      </w:r>
    </w:p>
    <w:p w:rsidR="008D5617" w:rsidRPr="0002556C" w:rsidRDefault="005851E3" w:rsidP="0045185C">
      <w:pPr>
        <w:jc w:val="both"/>
        <w:rPr>
          <w:sz w:val="24"/>
          <w:szCs w:val="24"/>
          <w:lang w:val="es-ES"/>
        </w:rPr>
      </w:pPr>
      <w:r w:rsidRPr="0002556C">
        <w:rPr>
          <w:sz w:val="24"/>
          <w:szCs w:val="24"/>
          <w:lang w:val="es-ES"/>
        </w:rPr>
        <w:t xml:space="preserve">La posición del CONAVI dentro </w:t>
      </w:r>
      <w:r w:rsidR="008D5617" w:rsidRPr="0002556C">
        <w:rPr>
          <w:sz w:val="24"/>
          <w:szCs w:val="24"/>
          <w:lang w:val="es-ES"/>
        </w:rPr>
        <w:t xml:space="preserve">del rating alcanzado respecto a </w:t>
      </w:r>
      <w:r w:rsidR="0095042D" w:rsidRPr="0002556C">
        <w:rPr>
          <w:sz w:val="24"/>
          <w:szCs w:val="24"/>
          <w:lang w:val="es-ES"/>
        </w:rPr>
        <w:t>254 instituciones evaluadas</w:t>
      </w:r>
      <w:r w:rsidRPr="0002556C">
        <w:rPr>
          <w:sz w:val="24"/>
          <w:szCs w:val="24"/>
          <w:lang w:val="es-ES"/>
        </w:rPr>
        <w:t xml:space="preserve"> </w:t>
      </w:r>
      <w:r w:rsidR="0045185C" w:rsidRPr="0002556C">
        <w:rPr>
          <w:sz w:val="24"/>
          <w:szCs w:val="24"/>
          <w:lang w:val="es-ES"/>
        </w:rPr>
        <w:t xml:space="preserve">en el </w:t>
      </w:r>
      <w:r w:rsidR="008D5617" w:rsidRPr="0002556C">
        <w:rPr>
          <w:sz w:val="24"/>
          <w:szCs w:val="24"/>
          <w:lang w:val="es-ES"/>
        </w:rPr>
        <w:t xml:space="preserve">2017 fue el puesto </w:t>
      </w:r>
      <w:r w:rsidR="0045185C" w:rsidRPr="0002556C">
        <w:rPr>
          <w:sz w:val="24"/>
          <w:szCs w:val="24"/>
          <w:lang w:val="es-ES"/>
        </w:rPr>
        <w:t>39 y</w:t>
      </w:r>
      <w:r w:rsidR="008D5617" w:rsidRPr="0002556C">
        <w:rPr>
          <w:sz w:val="24"/>
          <w:szCs w:val="24"/>
          <w:lang w:val="es-ES"/>
        </w:rPr>
        <w:t xml:space="preserve"> para en</w:t>
      </w:r>
      <w:r w:rsidRPr="0002556C">
        <w:rPr>
          <w:sz w:val="24"/>
          <w:szCs w:val="24"/>
          <w:lang w:val="es-ES"/>
        </w:rPr>
        <w:t xml:space="preserve"> el </w:t>
      </w:r>
      <w:r w:rsidR="008D5617" w:rsidRPr="0002556C">
        <w:rPr>
          <w:sz w:val="24"/>
          <w:szCs w:val="24"/>
          <w:lang w:val="es-ES"/>
        </w:rPr>
        <w:t xml:space="preserve">2018 dentro de un grupo también de </w:t>
      </w:r>
      <w:r w:rsidR="00D70068" w:rsidRPr="0002556C">
        <w:rPr>
          <w:color w:val="000000" w:themeColor="text1"/>
          <w:sz w:val="24"/>
          <w:szCs w:val="24"/>
          <w:lang w:val="es-ES"/>
        </w:rPr>
        <w:t>254</w:t>
      </w:r>
      <w:r w:rsidRPr="0002556C">
        <w:rPr>
          <w:color w:val="000000" w:themeColor="text1"/>
          <w:sz w:val="24"/>
          <w:szCs w:val="24"/>
          <w:lang w:val="es-ES"/>
        </w:rPr>
        <w:t xml:space="preserve"> </w:t>
      </w:r>
      <w:r w:rsidRPr="0002556C">
        <w:rPr>
          <w:sz w:val="24"/>
          <w:szCs w:val="24"/>
          <w:lang w:val="es-ES"/>
        </w:rPr>
        <w:t xml:space="preserve">instituciones se </w:t>
      </w:r>
      <w:r w:rsidR="0095042D" w:rsidRPr="0002556C">
        <w:rPr>
          <w:sz w:val="24"/>
          <w:szCs w:val="24"/>
          <w:lang w:val="es-ES"/>
        </w:rPr>
        <w:t>ocupó</w:t>
      </w:r>
      <w:r w:rsidRPr="0002556C">
        <w:rPr>
          <w:sz w:val="24"/>
          <w:szCs w:val="24"/>
          <w:lang w:val="es-ES"/>
        </w:rPr>
        <w:t xml:space="preserve"> el</w:t>
      </w:r>
      <w:r w:rsidR="0045185C" w:rsidRPr="0002556C">
        <w:rPr>
          <w:sz w:val="24"/>
          <w:szCs w:val="24"/>
          <w:lang w:val="es-ES"/>
        </w:rPr>
        <w:t xml:space="preserve"> lugar</w:t>
      </w:r>
      <w:r w:rsidRPr="0002556C">
        <w:rPr>
          <w:sz w:val="24"/>
          <w:szCs w:val="24"/>
          <w:lang w:val="es-ES"/>
        </w:rPr>
        <w:t xml:space="preserve"> </w:t>
      </w:r>
      <w:r w:rsidR="0045185C" w:rsidRPr="0002556C">
        <w:rPr>
          <w:sz w:val="24"/>
          <w:szCs w:val="24"/>
          <w:lang w:val="es-ES"/>
        </w:rPr>
        <w:t>1</w:t>
      </w:r>
      <w:r w:rsidR="00CF49E3" w:rsidRPr="0002556C">
        <w:rPr>
          <w:sz w:val="24"/>
          <w:szCs w:val="24"/>
          <w:lang w:val="es-ES"/>
        </w:rPr>
        <w:t>8</w:t>
      </w:r>
      <w:r w:rsidR="008D5617" w:rsidRPr="0002556C">
        <w:rPr>
          <w:sz w:val="24"/>
          <w:szCs w:val="24"/>
          <w:lang w:val="es-ES"/>
        </w:rPr>
        <w:t xml:space="preserve">. </w:t>
      </w:r>
      <w:r w:rsidR="00DA0E88" w:rsidRPr="0002556C">
        <w:rPr>
          <w:sz w:val="24"/>
          <w:szCs w:val="24"/>
          <w:lang w:val="es-ES"/>
        </w:rPr>
        <w:t xml:space="preserve"> </w:t>
      </w:r>
      <w:r w:rsidR="008D5617" w:rsidRPr="0002556C">
        <w:rPr>
          <w:sz w:val="24"/>
          <w:szCs w:val="24"/>
          <w:lang w:val="es-ES"/>
        </w:rPr>
        <w:t xml:space="preserve">Ello refleja un importante avance para el </w:t>
      </w:r>
      <w:r w:rsidRPr="0002556C">
        <w:rPr>
          <w:sz w:val="24"/>
          <w:szCs w:val="24"/>
          <w:lang w:val="es-ES"/>
        </w:rPr>
        <w:t xml:space="preserve">CONAVI </w:t>
      </w:r>
      <w:r w:rsidR="008D5617" w:rsidRPr="0002556C">
        <w:rPr>
          <w:sz w:val="24"/>
          <w:szCs w:val="24"/>
          <w:lang w:val="es-ES"/>
        </w:rPr>
        <w:t xml:space="preserve">que </w:t>
      </w:r>
      <w:r w:rsidR="00083C6A" w:rsidRPr="0002556C">
        <w:rPr>
          <w:sz w:val="24"/>
          <w:szCs w:val="24"/>
          <w:lang w:val="es-ES"/>
        </w:rPr>
        <w:t>subió</w:t>
      </w:r>
      <w:r w:rsidRPr="0002556C">
        <w:rPr>
          <w:sz w:val="24"/>
          <w:szCs w:val="24"/>
          <w:lang w:val="es-ES"/>
        </w:rPr>
        <w:t xml:space="preserve"> en el ranking </w:t>
      </w:r>
      <w:r w:rsidR="0045185C" w:rsidRPr="0002556C">
        <w:rPr>
          <w:sz w:val="24"/>
          <w:szCs w:val="24"/>
          <w:lang w:val="es-ES"/>
        </w:rPr>
        <w:t>20</w:t>
      </w:r>
      <w:r w:rsidRPr="0002556C">
        <w:rPr>
          <w:sz w:val="24"/>
          <w:szCs w:val="24"/>
          <w:lang w:val="es-ES"/>
        </w:rPr>
        <w:t xml:space="preserve"> puestos. </w:t>
      </w:r>
    </w:p>
    <w:p w:rsidR="00C361DF" w:rsidRPr="0002556C" w:rsidRDefault="008D5617" w:rsidP="0045185C">
      <w:pPr>
        <w:jc w:val="both"/>
        <w:rPr>
          <w:sz w:val="24"/>
          <w:szCs w:val="24"/>
          <w:lang w:val="es-ES"/>
        </w:rPr>
      </w:pPr>
      <w:r w:rsidRPr="0002556C">
        <w:rPr>
          <w:sz w:val="24"/>
          <w:szCs w:val="24"/>
          <w:lang w:val="es-ES"/>
        </w:rPr>
        <w:t>En términos de la nota general se reflejó para el 2018 un incremento del 20.53</w:t>
      </w:r>
      <w:r w:rsidR="005851E3" w:rsidRPr="0002556C">
        <w:rPr>
          <w:sz w:val="24"/>
          <w:szCs w:val="24"/>
          <w:lang w:val="es-ES"/>
        </w:rPr>
        <w:t xml:space="preserve">% y las componentes que tuvieron mejores resultados fueron </w:t>
      </w:r>
      <w:r w:rsidR="00083C6A" w:rsidRPr="0002556C">
        <w:rPr>
          <w:sz w:val="24"/>
          <w:szCs w:val="24"/>
          <w:lang w:val="es-ES"/>
        </w:rPr>
        <w:t>“</w:t>
      </w:r>
      <w:r w:rsidR="0095042D" w:rsidRPr="0002556C">
        <w:rPr>
          <w:sz w:val="24"/>
          <w:szCs w:val="24"/>
          <w:lang w:val="es-ES"/>
        </w:rPr>
        <w:t>Atención</w:t>
      </w:r>
      <w:r w:rsidR="005851E3" w:rsidRPr="0002556C">
        <w:rPr>
          <w:sz w:val="24"/>
          <w:szCs w:val="24"/>
          <w:lang w:val="es-ES"/>
        </w:rPr>
        <w:t xml:space="preserve"> ciudadana</w:t>
      </w:r>
      <w:r w:rsidR="00083C6A" w:rsidRPr="0002556C">
        <w:rPr>
          <w:sz w:val="24"/>
          <w:szCs w:val="24"/>
          <w:lang w:val="es-ES"/>
        </w:rPr>
        <w:t>”</w:t>
      </w:r>
      <w:r w:rsidR="005851E3" w:rsidRPr="0002556C">
        <w:rPr>
          <w:sz w:val="24"/>
          <w:szCs w:val="24"/>
          <w:lang w:val="es-ES"/>
        </w:rPr>
        <w:t xml:space="preserve"> y </w:t>
      </w:r>
      <w:r w:rsidR="00083C6A" w:rsidRPr="0002556C">
        <w:rPr>
          <w:sz w:val="24"/>
          <w:szCs w:val="24"/>
          <w:lang w:val="es-ES"/>
        </w:rPr>
        <w:t>“</w:t>
      </w:r>
      <w:r w:rsidR="0095042D" w:rsidRPr="0002556C">
        <w:rPr>
          <w:sz w:val="24"/>
          <w:szCs w:val="24"/>
          <w:lang w:val="es-ES"/>
        </w:rPr>
        <w:t>Rendición</w:t>
      </w:r>
      <w:r w:rsidR="005851E3" w:rsidRPr="0002556C">
        <w:rPr>
          <w:sz w:val="24"/>
          <w:szCs w:val="24"/>
          <w:lang w:val="es-ES"/>
        </w:rPr>
        <w:t xml:space="preserve"> de Cuentas</w:t>
      </w:r>
      <w:r w:rsidR="0045185C" w:rsidRPr="0002556C">
        <w:rPr>
          <w:sz w:val="24"/>
          <w:szCs w:val="24"/>
          <w:lang w:val="es-ES"/>
        </w:rPr>
        <w:t>”</w:t>
      </w:r>
      <w:r w:rsidR="008E6D46" w:rsidRPr="0002556C">
        <w:rPr>
          <w:sz w:val="24"/>
          <w:szCs w:val="24"/>
          <w:lang w:val="es-ES"/>
        </w:rPr>
        <w:t>. Cabe destacar que en “Participación C</w:t>
      </w:r>
      <w:r w:rsidR="005851E3" w:rsidRPr="0002556C">
        <w:rPr>
          <w:sz w:val="24"/>
          <w:szCs w:val="24"/>
          <w:lang w:val="es-ES"/>
        </w:rPr>
        <w:t>iudadana</w:t>
      </w:r>
      <w:r w:rsidR="008E6D46" w:rsidRPr="0002556C">
        <w:rPr>
          <w:sz w:val="24"/>
          <w:szCs w:val="24"/>
          <w:lang w:val="es-ES"/>
        </w:rPr>
        <w:t>”</w:t>
      </w:r>
      <w:r w:rsidR="005851E3" w:rsidRPr="0002556C">
        <w:rPr>
          <w:sz w:val="24"/>
          <w:szCs w:val="24"/>
          <w:lang w:val="es-ES"/>
        </w:rPr>
        <w:t xml:space="preserve"> la nota es muy similar </w:t>
      </w:r>
      <w:r w:rsidR="0095042D" w:rsidRPr="0002556C">
        <w:rPr>
          <w:sz w:val="24"/>
          <w:szCs w:val="24"/>
          <w:lang w:val="es-ES"/>
        </w:rPr>
        <w:t>a</w:t>
      </w:r>
      <w:r w:rsidR="005851E3" w:rsidRPr="0002556C">
        <w:rPr>
          <w:sz w:val="24"/>
          <w:szCs w:val="24"/>
          <w:lang w:val="es-ES"/>
        </w:rPr>
        <w:t xml:space="preserve"> la de </w:t>
      </w:r>
      <w:r w:rsidR="0095042D" w:rsidRPr="0002556C">
        <w:rPr>
          <w:sz w:val="24"/>
          <w:szCs w:val="24"/>
          <w:lang w:val="es-ES"/>
        </w:rPr>
        <w:t>Rendición</w:t>
      </w:r>
      <w:r w:rsidR="005851E3" w:rsidRPr="0002556C">
        <w:rPr>
          <w:sz w:val="24"/>
          <w:szCs w:val="24"/>
          <w:lang w:val="es-ES"/>
        </w:rPr>
        <w:t xml:space="preserve"> de cuentas, el único componente que </w:t>
      </w:r>
      <w:r w:rsidR="0095042D" w:rsidRPr="0002556C">
        <w:rPr>
          <w:sz w:val="24"/>
          <w:szCs w:val="24"/>
          <w:lang w:val="es-ES"/>
        </w:rPr>
        <w:t>aún</w:t>
      </w:r>
      <w:r w:rsidR="005851E3" w:rsidRPr="0002556C">
        <w:rPr>
          <w:sz w:val="24"/>
          <w:szCs w:val="24"/>
          <w:lang w:val="es-ES"/>
        </w:rPr>
        <w:t xml:space="preserve"> requiere de mayor atención es </w:t>
      </w:r>
      <w:r w:rsidR="008E6D46" w:rsidRPr="0002556C">
        <w:rPr>
          <w:sz w:val="24"/>
          <w:szCs w:val="24"/>
          <w:lang w:val="es-ES"/>
        </w:rPr>
        <w:t>el de “D</w:t>
      </w:r>
      <w:r w:rsidR="005851E3" w:rsidRPr="0002556C">
        <w:rPr>
          <w:sz w:val="24"/>
          <w:szCs w:val="24"/>
          <w:lang w:val="es-ES"/>
        </w:rPr>
        <w:t>atos abiertos.</w:t>
      </w:r>
      <w:r w:rsidR="008E6D46" w:rsidRPr="0002556C">
        <w:rPr>
          <w:sz w:val="24"/>
          <w:szCs w:val="24"/>
          <w:lang w:val="es-ES"/>
        </w:rPr>
        <w:t>”</w:t>
      </w:r>
    </w:p>
    <w:p w:rsidR="00A8307C" w:rsidRPr="0002556C" w:rsidRDefault="00A8307C" w:rsidP="00C361DF">
      <w:pPr>
        <w:jc w:val="center"/>
        <w:rPr>
          <w:b/>
          <w:sz w:val="24"/>
          <w:szCs w:val="24"/>
          <w:lang w:val="es-ES"/>
        </w:rPr>
      </w:pPr>
    </w:p>
    <w:p w:rsidR="00C361DF" w:rsidRPr="0002556C" w:rsidRDefault="00C361DF" w:rsidP="00C361DF">
      <w:pPr>
        <w:jc w:val="center"/>
        <w:rPr>
          <w:b/>
          <w:sz w:val="24"/>
          <w:szCs w:val="24"/>
          <w:lang w:val="es-ES"/>
        </w:rPr>
      </w:pPr>
      <w:r w:rsidRPr="0002556C">
        <w:rPr>
          <w:b/>
          <w:sz w:val="24"/>
          <w:szCs w:val="24"/>
          <w:lang w:val="es-ES"/>
        </w:rPr>
        <w:t>Cuadro 1</w:t>
      </w:r>
    </w:p>
    <w:p w:rsidR="00C361DF" w:rsidRPr="0002556C" w:rsidRDefault="00C361DF" w:rsidP="00C361DF">
      <w:pPr>
        <w:jc w:val="center"/>
        <w:rPr>
          <w:sz w:val="24"/>
          <w:szCs w:val="24"/>
          <w:lang w:val="es-ES"/>
        </w:rPr>
      </w:pPr>
      <w:r w:rsidRPr="0002556C">
        <w:rPr>
          <w:sz w:val="24"/>
          <w:szCs w:val="24"/>
          <w:lang w:val="es-ES"/>
        </w:rPr>
        <w:t>Comportamiento de la calificación de CONVI en el ITSP, 2017-2018, por dimensión</w:t>
      </w:r>
    </w:p>
    <w:p w:rsidR="00C361DF" w:rsidRPr="0002556C" w:rsidRDefault="00C361DF" w:rsidP="008C4E11">
      <w:pPr>
        <w:pBdr>
          <w:top w:val="single" w:sz="4" w:space="1" w:color="auto"/>
          <w:left w:val="single" w:sz="4" w:space="4" w:color="auto"/>
          <w:bottom w:val="single" w:sz="4" w:space="9" w:color="auto"/>
          <w:right w:val="single" w:sz="4" w:space="4" w:color="auto"/>
          <w:between w:val="single" w:sz="4" w:space="1" w:color="auto"/>
          <w:bar w:val="single" w:sz="4" w:color="auto"/>
        </w:pBdr>
        <w:rPr>
          <w:b/>
          <w:color w:val="2F5496" w:themeColor="accent5" w:themeShade="BF"/>
          <w:sz w:val="24"/>
          <w:szCs w:val="24"/>
          <w:lang w:val="es-ES"/>
        </w:rPr>
      </w:pPr>
      <w:r w:rsidRPr="0002556C">
        <w:rPr>
          <w:b/>
          <w:color w:val="2F5496" w:themeColor="accent5" w:themeShade="BF"/>
          <w:sz w:val="24"/>
          <w:szCs w:val="24"/>
          <w:lang w:val="es-ES"/>
        </w:rPr>
        <w:t>POR DIMENSIONES</w:t>
      </w:r>
      <w:r w:rsidRPr="0002556C">
        <w:rPr>
          <w:b/>
          <w:color w:val="2F5496" w:themeColor="accent5" w:themeShade="BF"/>
          <w:sz w:val="24"/>
          <w:szCs w:val="24"/>
          <w:lang w:val="es-ES"/>
        </w:rPr>
        <w:tab/>
      </w:r>
      <w:r w:rsidRPr="0002556C">
        <w:rPr>
          <w:b/>
          <w:color w:val="2F5496" w:themeColor="accent5" w:themeShade="BF"/>
          <w:sz w:val="24"/>
          <w:szCs w:val="24"/>
          <w:lang w:val="es-ES"/>
        </w:rPr>
        <w:tab/>
      </w:r>
      <w:r w:rsidRPr="0002556C">
        <w:rPr>
          <w:b/>
          <w:color w:val="2F5496" w:themeColor="accent5" w:themeShade="BF"/>
          <w:sz w:val="24"/>
          <w:szCs w:val="24"/>
          <w:lang w:val="es-ES"/>
        </w:rPr>
        <w:tab/>
      </w:r>
      <w:r w:rsidRPr="0002556C">
        <w:rPr>
          <w:b/>
          <w:color w:val="2F5496" w:themeColor="accent5" w:themeShade="BF"/>
          <w:sz w:val="24"/>
          <w:szCs w:val="24"/>
          <w:lang w:val="es-ES"/>
        </w:rPr>
        <w:tab/>
      </w:r>
      <w:r w:rsidRPr="0002556C">
        <w:rPr>
          <w:b/>
          <w:color w:val="2F5496" w:themeColor="accent5" w:themeShade="BF"/>
          <w:sz w:val="24"/>
          <w:szCs w:val="24"/>
          <w:lang w:val="es-ES"/>
        </w:rPr>
        <w:tab/>
      </w:r>
      <w:r w:rsidRPr="0002556C">
        <w:rPr>
          <w:b/>
          <w:color w:val="2F5496" w:themeColor="accent5" w:themeShade="BF"/>
          <w:sz w:val="24"/>
          <w:szCs w:val="24"/>
          <w:lang w:val="es-ES"/>
        </w:rPr>
        <w:tab/>
        <w:t>2017</w:t>
      </w:r>
      <w:r w:rsidRPr="0002556C">
        <w:rPr>
          <w:b/>
          <w:color w:val="2F5496" w:themeColor="accent5" w:themeShade="BF"/>
          <w:sz w:val="24"/>
          <w:szCs w:val="24"/>
          <w:lang w:val="es-ES"/>
        </w:rPr>
        <w:tab/>
      </w:r>
      <w:r w:rsidRPr="0002556C">
        <w:rPr>
          <w:b/>
          <w:color w:val="2F5496" w:themeColor="accent5" w:themeShade="BF"/>
          <w:sz w:val="24"/>
          <w:szCs w:val="24"/>
          <w:lang w:val="es-ES"/>
        </w:rPr>
        <w:tab/>
        <w:t>2018</w:t>
      </w:r>
    </w:p>
    <w:p w:rsidR="00C361DF" w:rsidRPr="0002556C" w:rsidRDefault="008C4E11" w:rsidP="008C4E11">
      <w:pPr>
        <w:pBdr>
          <w:top w:val="single" w:sz="4" w:space="1" w:color="auto"/>
          <w:left w:val="single" w:sz="4" w:space="4" w:color="auto"/>
          <w:bottom w:val="single" w:sz="4" w:space="9" w:color="auto"/>
          <w:right w:val="single" w:sz="4" w:space="4" w:color="auto"/>
          <w:between w:val="single" w:sz="4" w:space="1" w:color="auto"/>
          <w:bar w:val="single" w:sz="4" w:color="auto"/>
        </w:pBdr>
        <w:rPr>
          <w:sz w:val="24"/>
          <w:szCs w:val="24"/>
          <w:lang w:val="es-ES"/>
        </w:rPr>
      </w:pPr>
      <w:r w:rsidRPr="0002556C">
        <w:rPr>
          <w:noProof/>
          <w:sz w:val="24"/>
          <w:szCs w:val="24"/>
          <w:lang w:eastAsia="es-CR"/>
        </w:rPr>
        <mc:AlternateContent>
          <mc:Choice Requires="wps">
            <w:drawing>
              <wp:anchor distT="0" distB="0" distL="114300" distR="114300" simplePos="0" relativeHeight="251696128" behindDoc="0" locked="0" layoutInCell="1" allowOverlap="1" wp14:anchorId="5C4FC3F9" wp14:editId="7B1E1D51">
                <wp:simplePos x="0" y="0"/>
                <wp:positionH relativeFrom="column">
                  <wp:posOffset>5097145</wp:posOffset>
                </wp:positionH>
                <wp:positionV relativeFrom="paragraph">
                  <wp:posOffset>23196</wp:posOffset>
                </wp:positionV>
                <wp:extent cx="111370" cy="181708"/>
                <wp:effectExtent l="19050" t="19050" r="41275" b="27940"/>
                <wp:wrapNone/>
                <wp:docPr id="6" name="Flecha arriba 6"/>
                <wp:cNvGraphicFramePr/>
                <a:graphic xmlns:a="http://schemas.openxmlformats.org/drawingml/2006/main">
                  <a:graphicData uri="http://schemas.microsoft.com/office/word/2010/wordprocessingShape">
                    <wps:wsp>
                      <wps:cNvSpPr/>
                      <wps:spPr>
                        <a:xfrm>
                          <a:off x="0" y="0"/>
                          <a:ext cx="111370" cy="181708"/>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883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6" o:spid="_x0000_s1026" type="#_x0000_t68" style="position:absolute;margin-left:401.35pt;margin-top:1.85pt;width:8.75pt;height:14.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" adj="6619" fillcolor="#5b9bd5" strokecolor="#41719c" strokeweight="1pt"/>
            </w:pict>
          </mc:Fallback>
        </mc:AlternateContent>
      </w:r>
      <w:r w:rsidR="00C361DF" w:rsidRPr="0002556C">
        <w:rPr>
          <w:sz w:val="24"/>
          <w:szCs w:val="24"/>
          <w:lang w:val="es-ES"/>
        </w:rPr>
        <w:t>ACCESO A LA INFORMACION</w:t>
      </w:r>
      <w:r w:rsidR="00C361DF" w:rsidRPr="0002556C">
        <w:rPr>
          <w:sz w:val="24"/>
          <w:szCs w:val="24"/>
          <w:lang w:val="es-ES"/>
        </w:rPr>
        <w:tab/>
      </w:r>
      <w:r w:rsidR="00C361DF" w:rsidRPr="0002556C">
        <w:rPr>
          <w:sz w:val="24"/>
          <w:szCs w:val="24"/>
          <w:lang w:val="es-ES"/>
        </w:rPr>
        <w:tab/>
      </w:r>
      <w:r w:rsidR="00C361DF" w:rsidRPr="0002556C">
        <w:rPr>
          <w:sz w:val="24"/>
          <w:szCs w:val="24"/>
          <w:lang w:val="es-ES"/>
        </w:rPr>
        <w:tab/>
      </w:r>
      <w:r w:rsidR="00C361DF" w:rsidRPr="0002556C">
        <w:rPr>
          <w:sz w:val="24"/>
          <w:szCs w:val="24"/>
          <w:lang w:val="es-ES"/>
        </w:rPr>
        <w:tab/>
      </w:r>
      <w:r w:rsidR="00C361DF" w:rsidRPr="0002556C">
        <w:rPr>
          <w:sz w:val="24"/>
          <w:szCs w:val="24"/>
          <w:lang w:val="es-ES"/>
        </w:rPr>
        <w:tab/>
      </w:r>
      <w:r w:rsidRPr="0002556C">
        <w:rPr>
          <w:sz w:val="24"/>
          <w:szCs w:val="24"/>
          <w:lang w:val="es-ES"/>
        </w:rPr>
        <w:t xml:space="preserve"> </w:t>
      </w:r>
      <w:r w:rsidR="00C361DF" w:rsidRPr="0002556C">
        <w:rPr>
          <w:sz w:val="24"/>
          <w:szCs w:val="24"/>
          <w:lang w:val="es-ES"/>
        </w:rPr>
        <w:t>21</w:t>
      </w:r>
      <w:r w:rsidR="00C361DF" w:rsidRPr="0002556C">
        <w:rPr>
          <w:sz w:val="24"/>
          <w:szCs w:val="24"/>
          <w:lang w:val="es-ES"/>
        </w:rPr>
        <w:tab/>
      </w:r>
      <w:r w:rsidR="00C361DF" w:rsidRPr="0002556C">
        <w:rPr>
          <w:sz w:val="24"/>
          <w:szCs w:val="24"/>
          <w:lang w:val="es-ES"/>
        </w:rPr>
        <w:tab/>
      </w:r>
      <w:r w:rsidRPr="0002556C">
        <w:rPr>
          <w:sz w:val="24"/>
          <w:szCs w:val="24"/>
          <w:lang w:val="es-ES"/>
        </w:rPr>
        <w:t xml:space="preserve"> </w:t>
      </w:r>
      <w:r w:rsidR="00C361DF" w:rsidRPr="0002556C">
        <w:rPr>
          <w:sz w:val="24"/>
          <w:szCs w:val="24"/>
          <w:lang w:val="es-ES"/>
        </w:rPr>
        <w:t>06</w:t>
      </w:r>
      <w:r w:rsidR="00C361DF" w:rsidRPr="0002556C">
        <w:rPr>
          <w:sz w:val="24"/>
          <w:szCs w:val="24"/>
          <w:lang w:val="es-ES"/>
        </w:rPr>
        <w:tab/>
      </w:r>
      <w:r w:rsidR="00C361DF" w:rsidRPr="0002556C">
        <w:rPr>
          <w:sz w:val="24"/>
          <w:szCs w:val="24"/>
          <w:lang w:val="es-ES"/>
        </w:rPr>
        <w:tab/>
      </w:r>
    </w:p>
    <w:p w:rsidR="00C361DF" w:rsidRPr="0002556C" w:rsidRDefault="00C361DF" w:rsidP="008C4E11">
      <w:pPr>
        <w:pBdr>
          <w:top w:val="single" w:sz="4" w:space="1" w:color="auto"/>
          <w:left w:val="single" w:sz="4" w:space="4" w:color="auto"/>
          <w:bottom w:val="single" w:sz="4" w:space="9" w:color="auto"/>
          <w:right w:val="single" w:sz="4" w:space="4" w:color="auto"/>
          <w:between w:val="single" w:sz="4" w:space="1" w:color="auto"/>
          <w:bar w:val="single" w:sz="4" w:color="auto"/>
        </w:pBdr>
        <w:rPr>
          <w:sz w:val="24"/>
          <w:szCs w:val="24"/>
          <w:lang w:val="es-ES"/>
        </w:rPr>
      </w:pPr>
      <w:r w:rsidRPr="0002556C">
        <w:rPr>
          <w:noProof/>
          <w:sz w:val="24"/>
          <w:szCs w:val="24"/>
          <w:lang w:eastAsia="es-CR"/>
        </w:rPr>
        <mc:AlternateContent>
          <mc:Choice Requires="wps">
            <w:drawing>
              <wp:anchor distT="0" distB="0" distL="114300" distR="114300" simplePos="0" relativeHeight="251697152" behindDoc="0" locked="0" layoutInCell="1" allowOverlap="1" wp14:anchorId="4D57A1EA" wp14:editId="35EB60A8">
                <wp:simplePos x="0" y="0"/>
                <wp:positionH relativeFrom="column">
                  <wp:posOffset>5097780</wp:posOffset>
                </wp:positionH>
                <wp:positionV relativeFrom="paragraph">
                  <wp:posOffset>22412</wp:posOffset>
                </wp:positionV>
                <wp:extent cx="111370" cy="181708"/>
                <wp:effectExtent l="19050" t="19050" r="41275" b="27940"/>
                <wp:wrapNone/>
                <wp:docPr id="7" name="Flecha arriba 7"/>
                <wp:cNvGraphicFramePr/>
                <a:graphic xmlns:a="http://schemas.openxmlformats.org/drawingml/2006/main">
                  <a:graphicData uri="http://schemas.microsoft.com/office/word/2010/wordprocessingShape">
                    <wps:wsp>
                      <wps:cNvSpPr/>
                      <wps:spPr>
                        <a:xfrm>
                          <a:off x="0" y="0"/>
                          <a:ext cx="111370" cy="181708"/>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0C60B" id="Flecha arriba 7" o:spid="_x0000_s1026" type="#_x0000_t68" style="position:absolute;margin-left:401.4pt;margin-top:1.75pt;width:8.75pt;height:14.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" adj="6619" fillcolor="#5b9bd5" strokecolor="#41719c" strokeweight="1pt"/>
            </w:pict>
          </mc:Fallback>
        </mc:AlternateContent>
      </w:r>
      <w:r w:rsidRPr="0002556C">
        <w:rPr>
          <w:sz w:val="24"/>
          <w:szCs w:val="24"/>
          <w:lang w:val="es-ES"/>
        </w:rPr>
        <w:t>RENDICION DE CUENTAS</w:t>
      </w:r>
      <w:r w:rsidRPr="0002556C">
        <w:rPr>
          <w:sz w:val="24"/>
          <w:szCs w:val="24"/>
          <w:lang w:val="es-ES"/>
        </w:rPr>
        <w:tab/>
      </w:r>
      <w:r w:rsidRPr="0002556C">
        <w:rPr>
          <w:sz w:val="24"/>
          <w:szCs w:val="24"/>
          <w:lang w:val="es-ES"/>
        </w:rPr>
        <w:tab/>
      </w:r>
      <w:r w:rsidRPr="0002556C">
        <w:rPr>
          <w:sz w:val="24"/>
          <w:szCs w:val="24"/>
          <w:lang w:val="es-ES"/>
        </w:rPr>
        <w:tab/>
      </w:r>
      <w:r w:rsidRPr="0002556C">
        <w:rPr>
          <w:sz w:val="24"/>
          <w:szCs w:val="24"/>
          <w:lang w:val="es-ES"/>
        </w:rPr>
        <w:tab/>
      </w:r>
      <w:r w:rsidRPr="0002556C">
        <w:rPr>
          <w:sz w:val="24"/>
          <w:szCs w:val="24"/>
          <w:lang w:val="es-ES"/>
        </w:rPr>
        <w:tab/>
      </w:r>
      <w:r w:rsidR="008C4E11" w:rsidRPr="0002556C">
        <w:rPr>
          <w:sz w:val="24"/>
          <w:szCs w:val="24"/>
          <w:lang w:val="es-ES"/>
        </w:rPr>
        <w:t xml:space="preserve"> </w:t>
      </w:r>
      <w:r w:rsidRPr="0002556C">
        <w:rPr>
          <w:sz w:val="24"/>
          <w:szCs w:val="24"/>
          <w:lang w:val="es-ES"/>
        </w:rPr>
        <w:t>29</w:t>
      </w:r>
      <w:r w:rsidRPr="0002556C">
        <w:rPr>
          <w:sz w:val="24"/>
          <w:szCs w:val="24"/>
          <w:lang w:val="es-ES"/>
        </w:rPr>
        <w:tab/>
      </w:r>
      <w:r w:rsidRPr="0002556C">
        <w:rPr>
          <w:sz w:val="24"/>
          <w:szCs w:val="24"/>
          <w:lang w:val="es-ES"/>
        </w:rPr>
        <w:tab/>
      </w:r>
      <w:r w:rsidR="008C4E11" w:rsidRPr="0002556C">
        <w:rPr>
          <w:sz w:val="24"/>
          <w:szCs w:val="24"/>
          <w:lang w:val="es-ES"/>
        </w:rPr>
        <w:t xml:space="preserve"> </w:t>
      </w:r>
      <w:r w:rsidRPr="0002556C">
        <w:rPr>
          <w:sz w:val="24"/>
          <w:szCs w:val="24"/>
          <w:lang w:val="es-ES"/>
        </w:rPr>
        <w:t>20</w:t>
      </w:r>
    </w:p>
    <w:p w:rsidR="00C727FB" w:rsidRPr="0002556C" w:rsidRDefault="008C4E11" w:rsidP="00C727FB">
      <w:pPr>
        <w:pBdr>
          <w:top w:val="single" w:sz="4" w:space="1" w:color="auto"/>
          <w:left w:val="single" w:sz="4" w:space="4" w:color="auto"/>
          <w:bottom w:val="single" w:sz="4" w:space="9" w:color="auto"/>
          <w:right w:val="single" w:sz="4" w:space="4" w:color="auto"/>
          <w:between w:val="single" w:sz="4" w:space="1" w:color="auto"/>
          <w:bar w:val="single" w:sz="4" w:color="auto"/>
        </w:pBdr>
        <w:rPr>
          <w:sz w:val="24"/>
          <w:szCs w:val="24"/>
          <w:lang w:val="es-ES"/>
        </w:rPr>
      </w:pPr>
      <w:r w:rsidRPr="0002556C">
        <w:rPr>
          <w:noProof/>
          <w:sz w:val="24"/>
          <w:szCs w:val="24"/>
          <w:lang w:eastAsia="es-CR"/>
        </w:rPr>
        <mc:AlternateContent>
          <mc:Choice Requires="wps">
            <w:drawing>
              <wp:anchor distT="0" distB="0" distL="114300" distR="114300" simplePos="0" relativeHeight="251698176" behindDoc="0" locked="0" layoutInCell="1" allowOverlap="1" wp14:anchorId="21E7CDEC" wp14:editId="54D395C0">
                <wp:simplePos x="0" y="0"/>
                <wp:positionH relativeFrom="column">
                  <wp:posOffset>5097780</wp:posOffset>
                </wp:positionH>
                <wp:positionV relativeFrom="paragraph">
                  <wp:posOffset>20992</wp:posOffset>
                </wp:positionV>
                <wp:extent cx="111370" cy="181708"/>
                <wp:effectExtent l="19050" t="19050" r="41275" b="27940"/>
                <wp:wrapNone/>
                <wp:docPr id="8" name="Flecha arriba 8"/>
                <wp:cNvGraphicFramePr/>
                <a:graphic xmlns:a="http://schemas.openxmlformats.org/drawingml/2006/main">
                  <a:graphicData uri="http://schemas.microsoft.com/office/word/2010/wordprocessingShape">
                    <wps:wsp>
                      <wps:cNvSpPr/>
                      <wps:spPr>
                        <a:xfrm>
                          <a:off x="0" y="0"/>
                          <a:ext cx="111370" cy="181708"/>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5729E" id="Flecha arriba 8" o:spid="_x0000_s1026" type="#_x0000_t68" style="position:absolute;margin-left:401.4pt;margin-top:1.65pt;width:8.75pt;height:14.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" adj="6619" fillcolor="#5b9bd5" strokecolor="#41719c" strokeweight="1pt"/>
            </w:pict>
          </mc:Fallback>
        </mc:AlternateContent>
      </w:r>
      <w:r w:rsidR="00C361DF" w:rsidRPr="0002556C">
        <w:rPr>
          <w:sz w:val="24"/>
          <w:szCs w:val="24"/>
          <w:lang w:val="es-ES"/>
        </w:rPr>
        <w:t>PARTICIPACION CIUDADANA</w:t>
      </w:r>
      <w:r w:rsidR="00C361DF" w:rsidRPr="0002556C">
        <w:rPr>
          <w:sz w:val="24"/>
          <w:szCs w:val="24"/>
          <w:lang w:val="es-ES"/>
        </w:rPr>
        <w:tab/>
      </w:r>
      <w:r w:rsidR="00C361DF" w:rsidRPr="0002556C">
        <w:rPr>
          <w:sz w:val="24"/>
          <w:szCs w:val="24"/>
          <w:lang w:val="es-ES"/>
        </w:rPr>
        <w:tab/>
      </w:r>
      <w:r w:rsidR="00C361DF" w:rsidRPr="0002556C">
        <w:rPr>
          <w:sz w:val="24"/>
          <w:szCs w:val="24"/>
          <w:lang w:val="es-ES"/>
        </w:rPr>
        <w:tab/>
      </w:r>
      <w:r w:rsidR="00C361DF" w:rsidRPr="0002556C">
        <w:rPr>
          <w:sz w:val="24"/>
          <w:szCs w:val="24"/>
          <w:lang w:val="es-ES"/>
        </w:rPr>
        <w:tab/>
        <w:t xml:space="preserve">             </w:t>
      </w:r>
      <w:r w:rsidRPr="0002556C">
        <w:rPr>
          <w:sz w:val="24"/>
          <w:szCs w:val="24"/>
          <w:lang w:val="es-ES"/>
        </w:rPr>
        <w:tab/>
        <w:t xml:space="preserve"> </w:t>
      </w:r>
      <w:r w:rsidR="00C361DF" w:rsidRPr="0002556C">
        <w:rPr>
          <w:sz w:val="24"/>
          <w:szCs w:val="24"/>
          <w:lang w:val="es-ES"/>
        </w:rPr>
        <w:t>147</w:t>
      </w:r>
      <w:r w:rsidR="00C361DF" w:rsidRPr="0002556C">
        <w:rPr>
          <w:sz w:val="24"/>
          <w:szCs w:val="24"/>
          <w:lang w:val="es-ES"/>
        </w:rPr>
        <w:tab/>
      </w:r>
      <w:r w:rsidR="00C361DF" w:rsidRPr="0002556C">
        <w:rPr>
          <w:sz w:val="24"/>
          <w:szCs w:val="24"/>
          <w:lang w:val="es-ES"/>
        </w:rPr>
        <w:tab/>
      </w:r>
      <w:r w:rsidRPr="0002556C">
        <w:rPr>
          <w:sz w:val="24"/>
          <w:szCs w:val="24"/>
          <w:lang w:val="es-ES"/>
        </w:rPr>
        <w:t xml:space="preserve"> </w:t>
      </w:r>
      <w:r w:rsidR="00C361DF" w:rsidRPr="0002556C">
        <w:rPr>
          <w:sz w:val="24"/>
          <w:szCs w:val="24"/>
          <w:lang w:val="es-ES"/>
        </w:rPr>
        <w:t>43</w:t>
      </w:r>
    </w:p>
    <w:p w:rsidR="008C4E11" w:rsidRPr="0002556C" w:rsidRDefault="008C4E11" w:rsidP="008C4E11">
      <w:pPr>
        <w:pBdr>
          <w:top w:val="single" w:sz="4" w:space="1" w:color="auto"/>
          <w:left w:val="single" w:sz="4" w:space="4" w:color="auto"/>
          <w:bottom w:val="single" w:sz="4" w:space="9" w:color="auto"/>
          <w:right w:val="single" w:sz="4" w:space="4" w:color="auto"/>
          <w:between w:val="single" w:sz="4" w:space="1" w:color="auto"/>
          <w:bar w:val="single" w:sz="4" w:color="auto"/>
        </w:pBdr>
        <w:rPr>
          <w:sz w:val="24"/>
          <w:szCs w:val="24"/>
          <w:lang w:val="es-ES"/>
        </w:rPr>
      </w:pPr>
      <w:r w:rsidRPr="0002556C">
        <w:rPr>
          <w:noProof/>
          <w:sz w:val="24"/>
          <w:szCs w:val="24"/>
          <w:lang w:eastAsia="es-CR"/>
        </w:rPr>
        <mc:AlternateContent>
          <mc:Choice Requires="wps">
            <w:drawing>
              <wp:anchor distT="0" distB="0" distL="114300" distR="114300" simplePos="0" relativeHeight="251700224" behindDoc="0" locked="0" layoutInCell="1" allowOverlap="1" wp14:anchorId="283F309B" wp14:editId="1B38740A">
                <wp:simplePos x="0" y="0"/>
                <wp:positionH relativeFrom="column">
                  <wp:posOffset>5097780</wp:posOffset>
                </wp:positionH>
                <wp:positionV relativeFrom="paragraph">
                  <wp:posOffset>51337</wp:posOffset>
                </wp:positionV>
                <wp:extent cx="111370" cy="181708"/>
                <wp:effectExtent l="19050" t="19050" r="41275" b="27940"/>
                <wp:wrapNone/>
                <wp:docPr id="9" name="Flecha arriba 9"/>
                <wp:cNvGraphicFramePr/>
                <a:graphic xmlns:a="http://schemas.openxmlformats.org/drawingml/2006/main">
                  <a:graphicData uri="http://schemas.microsoft.com/office/word/2010/wordprocessingShape">
                    <wps:wsp>
                      <wps:cNvSpPr/>
                      <wps:spPr>
                        <a:xfrm>
                          <a:off x="0" y="0"/>
                          <a:ext cx="111370" cy="181708"/>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DF493" id="Flecha arriba 9" o:spid="_x0000_s1026" type="#_x0000_t68" style="position:absolute;margin-left:401.4pt;margin-top:4.05pt;width:8.75pt;height:14.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" adj="6619" fillcolor="#5b9bd5" strokecolor="#41719c" strokeweight="1pt"/>
            </w:pict>
          </mc:Fallback>
        </mc:AlternateContent>
      </w:r>
      <w:r w:rsidRPr="0002556C">
        <w:rPr>
          <w:sz w:val="24"/>
          <w:szCs w:val="24"/>
          <w:lang w:val="es-ES"/>
        </w:rPr>
        <w:t>DATOS ABIERTOS</w:t>
      </w:r>
      <w:r w:rsidRPr="0002556C">
        <w:rPr>
          <w:sz w:val="24"/>
          <w:szCs w:val="24"/>
          <w:lang w:val="es-ES"/>
        </w:rPr>
        <w:tab/>
      </w:r>
      <w:r w:rsidRPr="0002556C">
        <w:rPr>
          <w:sz w:val="24"/>
          <w:szCs w:val="24"/>
          <w:lang w:val="es-ES"/>
        </w:rPr>
        <w:tab/>
      </w:r>
      <w:r w:rsidRPr="0002556C">
        <w:rPr>
          <w:sz w:val="24"/>
          <w:szCs w:val="24"/>
          <w:lang w:val="es-ES"/>
        </w:rPr>
        <w:tab/>
      </w:r>
      <w:r w:rsidRPr="0002556C">
        <w:rPr>
          <w:sz w:val="24"/>
          <w:szCs w:val="24"/>
          <w:lang w:val="es-ES"/>
        </w:rPr>
        <w:tab/>
      </w:r>
      <w:r w:rsidR="00C727FB" w:rsidRPr="0002556C">
        <w:rPr>
          <w:sz w:val="24"/>
          <w:szCs w:val="24"/>
          <w:lang w:val="es-ES"/>
        </w:rPr>
        <w:t xml:space="preserve"> </w:t>
      </w:r>
      <w:r w:rsidR="00C727FB" w:rsidRPr="0002556C">
        <w:rPr>
          <w:sz w:val="24"/>
          <w:szCs w:val="24"/>
          <w:lang w:val="es-ES"/>
        </w:rPr>
        <w:tab/>
      </w:r>
      <w:r w:rsidR="00C727FB" w:rsidRPr="0002556C">
        <w:rPr>
          <w:sz w:val="24"/>
          <w:szCs w:val="24"/>
          <w:lang w:val="es-ES"/>
        </w:rPr>
        <w:tab/>
        <w:t>56</w:t>
      </w:r>
      <w:r w:rsidRPr="0002556C">
        <w:rPr>
          <w:sz w:val="24"/>
          <w:szCs w:val="24"/>
          <w:lang w:val="es-ES"/>
        </w:rPr>
        <w:tab/>
      </w:r>
      <w:r w:rsidR="000B0EAD" w:rsidRPr="0002556C">
        <w:rPr>
          <w:sz w:val="24"/>
          <w:szCs w:val="24"/>
          <w:lang w:val="es-ES"/>
        </w:rPr>
        <w:tab/>
        <w:t xml:space="preserve"> 2</w:t>
      </w:r>
    </w:p>
    <w:p w:rsidR="00C361DF" w:rsidRPr="0002556C" w:rsidRDefault="00C361DF" w:rsidP="0045185C">
      <w:pPr>
        <w:jc w:val="both"/>
        <w:rPr>
          <w:sz w:val="24"/>
          <w:szCs w:val="24"/>
          <w:lang w:val="es-ES"/>
        </w:rPr>
      </w:pPr>
      <w:r w:rsidRPr="0002556C">
        <w:rPr>
          <w:sz w:val="24"/>
          <w:szCs w:val="24"/>
          <w:lang w:val="es-ES"/>
        </w:rPr>
        <w:t xml:space="preserve">Para tener una visión más clara de los avances del CONAVI en materia de transparencia institucional conviene saber un poco sobre el entorno nacional en el cual CONAVI es medido y </w:t>
      </w:r>
      <w:r w:rsidR="00A96DAB" w:rsidRPr="0002556C">
        <w:rPr>
          <w:sz w:val="24"/>
          <w:szCs w:val="24"/>
          <w:lang w:val="es-ES"/>
        </w:rPr>
        <w:t xml:space="preserve">cuya composición según naturaleza jurídica </w:t>
      </w:r>
      <w:r w:rsidRPr="0002556C">
        <w:rPr>
          <w:sz w:val="24"/>
          <w:szCs w:val="24"/>
          <w:lang w:val="es-ES"/>
        </w:rPr>
        <w:t xml:space="preserve">se aprecia en el siguiente cuadro. </w:t>
      </w:r>
    </w:p>
    <w:p w:rsidR="00A8307C" w:rsidRDefault="00A8307C" w:rsidP="00C361DF">
      <w:pPr>
        <w:jc w:val="center"/>
        <w:rPr>
          <w:b/>
          <w:lang w:val="es-ES"/>
        </w:rPr>
      </w:pPr>
    </w:p>
    <w:p w:rsidR="00A8307C" w:rsidRDefault="00A8307C" w:rsidP="00C361DF">
      <w:pPr>
        <w:jc w:val="center"/>
        <w:rPr>
          <w:b/>
          <w:lang w:val="es-ES"/>
        </w:rPr>
      </w:pPr>
    </w:p>
    <w:p w:rsidR="00A8307C" w:rsidRDefault="00A8307C" w:rsidP="00C361DF">
      <w:pPr>
        <w:jc w:val="center"/>
        <w:rPr>
          <w:b/>
          <w:lang w:val="es-ES"/>
        </w:rPr>
      </w:pPr>
    </w:p>
    <w:p w:rsidR="00A8307C" w:rsidRDefault="00A8307C" w:rsidP="00A8307C">
      <w:pPr>
        <w:rPr>
          <w:b/>
          <w:lang w:val="es-ES"/>
        </w:rPr>
      </w:pPr>
    </w:p>
    <w:p w:rsidR="00C361DF" w:rsidRPr="0002556C" w:rsidRDefault="00C361DF" w:rsidP="00C361DF">
      <w:pPr>
        <w:jc w:val="center"/>
        <w:rPr>
          <w:b/>
          <w:sz w:val="24"/>
          <w:szCs w:val="24"/>
          <w:lang w:val="es-ES"/>
        </w:rPr>
      </w:pPr>
      <w:r w:rsidRPr="0002556C">
        <w:rPr>
          <w:b/>
          <w:sz w:val="24"/>
          <w:szCs w:val="24"/>
          <w:lang w:val="es-ES"/>
        </w:rPr>
        <w:lastRenderedPageBreak/>
        <w:t>Cuadro 2</w:t>
      </w:r>
    </w:p>
    <w:p w:rsidR="00C361DF" w:rsidRPr="0002556C" w:rsidRDefault="00C560DC" w:rsidP="00C361DF">
      <w:pPr>
        <w:jc w:val="center"/>
        <w:rPr>
          <w:sz w:val="24"/>
          <w:szCs w:val="24"/>
          <w:lang w:val="es-ES"/>
        </w:rPr>
      </w:pPr>
      <w:r w:rsidRPr="0002556C">
        <w:rPr>
          <w:sz w:val="24"/>
          <w:szCs w:val="24"/>
          <w:lang w:val="es-ES"/>
        </w:rPr>
        <w:t>Total,</w:t>
      </w:r>
      <w:r w:rsidR="00A96DAB" w:rsidRPr="0002556C">
        <w:rPr>
          <w:sz w:val="24"/>
          <w:szCs w:val="24"/>
          <w:lang w:val="es-ES"/>
        </w:rPr>
        <w:t xml:space="preserve"> de </w:t>
      </w:r>
      <w:r w:rsidR="00C361DF" w:rsidRPr="0002556C">
        <w:rPr>
          <w:sz w:val="24"/>
          <w:szCs w:val="24"/>
          <w:lang w:val="es-ES"/>
        </w:rPr>
        <w:t xml:space="preserve">Entidades públicas </w:t>
      </w:r>
      <w:r w:rsidR="00A96DAB" w:rsidRPr="0002556C">
        <w:rPr>
          <w:sz w:val="24"/>
          <w:szCs w:val="24"/>
          <w:lang w:val="es-ES"/>
        </w:rPr>
        <w:t xml:space="preserve">evaluadas en el ITSP, </w:t>
      </w:r>
      <w:r w:rsidR="00C361DF" w:rsidRPr="0002556C">
        <w:rPr>
          <w:sz w:val="24"/>
          <w:szCs w:val="24"/>
          <w:lang w:val="es-ES"/>
        </w:rPr>
        <w:t>según su naturaleza jurídica</w:t>
      </w:r>
    </w:p>
    <w:p w:rsidR="00A8307C" w:rsidRPr="0002556C" w:rsidRDefault="00A8307C" w:rsidP="00C361DF">
      <w:pPr>
        <w:jc w:val="center"/>
        <w:rPr>
          <w:sz w:val="24"/>
          <w:szCs w:val="24"/>
          <w:lang w:val="es-ES"/>
        </w:rPr>
      </w:pP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b/>
          <w:color w:val="2F5496" w:themeColor="accent5" w:themeShade="BF"/>
          <w:sz w:val="24"/>
          <w:szCs w:val="24"/>
          <w:lang w:val="es-ES"/>
        </w:rPr>
      </w:pPr>
      <w:r w:rsidRPr="0002556C">
        <w:rPr>
          <w:b/>
          <w:color w:val="2F5496" w:themeColor="accent5" w:themeShade="BF"/>
          <w:sz w:val="24"/>
          <w:szCs w:val="24"/>
          <w:lang w:val="es-ES"/>
        </w:rPr>
        <w:t>Instituciones evaluadas en el 2017 y 2018</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Sector Municipal</w:t>
      </w:r>
      <w:r w:rsidRPr="0002556C">
        <w:rPr>
          <w:sz w:val="24"/>
          <w:szCs w:val="24"/>
          <w:lang w:val="es-ES"/>
        </w:rPr>
        <w:tab/>
      </w:r>
      <w:r w:rsidRPr="0002556C">
        <w:rPr>
          <w:sz w:val="24"/>
          <w:szCs w:val="24"/>
          <w:lang w:val="es-ES"/>
        </w:rPr>
        <w:tab/>
      </w:r>
      <w:r w:rsidRPr="0002556C">
        <w:rPr>
          <w:sz w:val="24"/>
          <w:szCs w:val="24"/>
          <w:lang w:val="es-ES"/>
        </w:rPr>
        <w:tab/>
      </w:r>
      <w:r w:rsidRPr="0002556C">
        <w:rPr>
          <w:sz w:val="24"/>
          <w:szCs w:val="24"/>
          <w:lang w:val="es-ES"/>
        </w:rPr>
        <w:tab/>
      </w:r>
      <w:r w:rsidR="002873A1">
        <w:rPr>
          <w:sz w:val="24"/>
          <w:szCs w:val="24"/>
          <w:lang w:val="es-ES"/>
        </w:rPr>
        <w:tab/>
      </w:r>
      <w:r w:rsidRPr="0002556C">
        <w:rPr>
          <w:sz w:val="24"/>
          <w:szCs w:val="24"/>
          <w:lang w:val="es-ES"/>
        </w:rPr>
        <w:t>89</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 xml:space="preserve">Empresas y Entes Públicos </w:t>
      </w:r>
      <w:r w:rsidRPr="0002556C">
        <w:rPr>
          <w:sz w:val="24"/>
          <w:szCs w:val="24"/>
          <w:lang w:val="es-ES"/>
        </w:rPr>
        <w:tab/>
      </w:r>
      <w:r w:rsidRPr="0002556C">
        <w:rPr>
          <w:sz w:val="24"/>
          <w:szCs w:val="24"/>
          <w:lang w:val="es-ES"/>
        </w:rPr>
        <w:tab/>
      </w:r>
      <w:r w:rsidRPr="0002556C">
        <w:rPr>
          <w:sz w:val="24"/>
          <w:szCs w:val="24"/>
          <w:lang w:val="es-ES"/>
        </w:rPr>
        <w:tab/>
      </w:r>
      <w:r w:rsidR="002873A1">
        <w:rPr>
          <w:sz w:val="24"/>
          <w:szCs w:val="24"/>
          <w:lang w:val="es-ES"/>
        </w:rPr>
        <w:tab/>
      </w:r>
      <w:r w:rsidRPr="0002556C">
        <w:rPr>
          <w:sz w:val="24"/>
          <w:szCs w:val="24"/>
          <w:lang w:val="es-ES"/>
        </w:rPr>
        <w:t>54</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Instituciones Autónomas y Semiautónomas</w:t>
      </w:r>
      <w:r w:rsidRPr="0002556C">
        <w:rPr>
          <w:sz w:val="24"/>
          <w:szCs w:val="24"/>
          <w:lang w:val="es-ES"/>
        </w:rPr>
        <w:tab/>
      </w:r>
      <w:r w:rsidR="002873A1">
        <w:rPr>
          <w:sz w:val="24"/>
          <w:szCs w:val="24"/>
          <w:lang w:val="es-ES"/>
        </w:rPr>
        <w:tab/>
      </w:r>
      <w:r w:rsidRPr="0002556C">
        <w:rPr>
          <w:sz w:val="24"/>
          <w:szCs w:val="24"/>
          <w:lang w:val="es-ES"/>
        </w:rPr>
        <w:t>39</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Órganos Adscritos a Instituciones Autónomas</w:t>
      </w:r>
      <w:r w:rsidRPr="0002556C">
        <w:rPr>
          <w:sz w:val="24"/>
          <w:szCs w:val="24"/>
          <w:lang w:val="es-ES"/>
        </w:rPr>
        <w:tab/>
        <w:t xml:space="preserve"> 9</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Ministerios</w:t>
      </w:r>
      <w:r w:rsidRPr="0002556C">
        <w:rPr>
          <w:sz w:val="24"/>
          <w:szCs w:val="24"/>
          <w:lang w:val="es-ES"/>
        </w:rPr>
        <w:tab/>
      </w:r>
      <w:r w:rsidRPr="0002556C">
        <w:rPr>
          <w:sz w:val="24"/>
          <w:szCs w:val="24"/>
          <w:lang w:val="es-ES"/>
        </w:rPr>
        <w:tab/>
      </w:r>
      <w:r w:rsidRPr="0002556C">
        <w:rPr>
          <w:sz w:val="24"/>
          <w:szCs w:val="24"/>
          <w:lang w:val="es-ES"/>
        </w:rPr>
        <w:tab/>
      </w:r>
      <w:r w:rsidRPr="0002556C">
        <w:rPr>
          <w:sz w:val="24"/>
          <w:szCs w:val="24"/>
          <w:lang w:val="es-ES"/>
        </w:rPr>
        <w:tab/>
      </w:r>
      <w:r w:rsidRPr="0002556C">
        <w:rPr>
          <w:sz w:val="24"/>
          <w:szCs w:val="24"/>
          <w:lang w:val="es-ES"/>
        </w:rPr>
        <w:tab/>
      </w:r>
      <w:r w:rsidR="002873A1">
        <w:rPr>
          <w:sz w:val="24"/>
          <w:szCs w:val="24"/>
          <w:lang w:val="es-ES"/>
        </w:rPr>
        <w:tab/>
      </w:r>
      <w:r w:rsidRPr="0002556C">
        <w:rPr>
          <w:sz w:val="24"/>
          <w:szCs w:val="24"/>
          <w:lang w:val="es-ES"/>
        </w:rPr>
        <w:t>18</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Órganos Adscritos a Ministerios</w:t>
      </w:r>
      <w:r w:rsidRPr="0002556C">
        <w:rPr>
          <w:sz w:val="24"/>
          <w:szCs w:val="24"/>
          <w:lang w:val="es-ES"/>
        </w:rPr>
        <w:tab/>
      </w:r>
      <w:r w:rsidRPr="0002556C">
        <w:rPr>
          <w:sz w:val="24"/>
          <w:szCs w:val="24"/>
          <w:lang w:val="es-ES"/>
        </w:rPr>
        <w:tab/>
      </w:r>
      <w:r w:rsidRPr="0002556C">
        <w:rPr>
          <w:sz w:val="24"/>
          <w:szCs w:val="24"/>
          <w:lang w:val="es-ES"/>
        </w:rPr>
        <w:tab/>
        <w:t>38</w:t>
      </w:r>
    </w:p>
    <w:p w:rsidR="00C361DF" w:rsidRPr="0002556C" w:rsidRDefault="00C361DF" w:rsidP="00C361DF">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lang w:val="es-ES"/>
        </w:rPr>
      </w:pPr>
      <w:r w:rsidRPr="0002556C">
        <w:rPr>
          <w:sz w:val="24"/>
          <w:szCs w:val="24"/>
          <w:lang w:val="es-ES"/>
        </w:rPr>
        <w:t>Poderes de la República y Órganos Adscritos</w:t>
      </w:r>
      <w:r w:rsidRPr="0002556C">
        <w:rPr>
          <w:sz w:val="24"/>
          <w:szCs w:val="24"/>
          <w:lang w:val="es-ES"/>
        </w:rPr>
        <w:tab/>
        <w:t xml:space="preserve"> 7</w:t>
      </w:r>
    </w:p>
    <w:p w:rsidR="00DA0E88" w:rsidRPr="0002556C" w:rsidRDefault="00C361DF" w:rsidP="00A8307C">
      <w:pPr>
        <w:pBdr>
          <w:top w:val="single" w:sz="4" w:space="1" w:color="auto"/>
          <w:left w:val="single" w:sz="4" w:space="4" w:color="auto"/>
          <w:bottom w:val="single" w:sz="4" w:space="1" w:color="auto"/>
          <w:right w:val="single" w:sz="4" w:space="0" w:color="auto"/>
          <w:between w:val="single" w:sz="4" w:space="1" w:color="auto"/>
          <w:bar w:val="single" w:sz="4" w:color="auto"/>
        </w:pBdr>
        <w:rPr>
          <w:b/>
          <w:sz w:val="24"/>
          <w:szCs w:val="24"/>
          <w:lang w:val="es-ES"/>
        </w:rPr>
      </w:pPr>
      <w:r w:rsidRPr="0002556C">
        <w:rPr>
          <w:b/>
          <w:sz w:val="24"/>
          <w:szCs w:val="24"/>
          <w:lang w:val="es-ES"/>
        </w:rPr>
        <w:t>TOTAL</w:t>
      </w:r>
      <w:r w:rsidRPr="0002556C">
        <w:rPr>
          <w:b/>
          <w:sz w:val="24"/>
          <w:szCs w:val="24"/>
          <w:lang w:val="es-ES"/>
        </w:rPr>
        <w:tab/>
      </w:r>
      <w:r w:rsidRPr="0002556C">
        <w:rPr>
          <w:b/>
          <w:sz w:val="24"/>
          <w:szCs w:val="24"/>
          <w:lang w:val="es-ES"/>
        </w:rPr>
        <w:tab/>
      </w:r>
      <w:r w:rsidRPr="0002556C">
        <w:rPr>
          <w:b/>
          <w:sz w:val="24"/>
          <w:szCs w:val="24"/>
          <w:lang w:val="es-ES"/>
        </w:rPr>
        <w:tab/>
      </w:r>
      <w:r w:rsidRPr="0002556C">
        <w:rPr>
          <w:b/>
          <w:sz w:val="24"/>
          <w:szCs w:val="24"/>
          <w:lang w:val="es-ES"/>
        </w:rPr>
        <w:tab/>
      </w:r>
      <w:r w:rsidRPr="0002556C">
        <w:rPr>
          <w:b/>
          <w:sz w:val="24"/>
          <w:szCs w:val="24"/>
          <w:lang w:val="es-ES"/>
        </w:rPr>
        <w:tab/>
      </w:r>
      <w:r w:rsidRPr="0002556C">
        <w:rPr>
          <w:b/>
          <w:sz w:val="24"/>
          <w:szCs w:val="24"/>
          <w:lang w:val="es-ES"/>
        </w:rPr>
        <w:tab/>
      </w:r>
      <w:r w:rsidR="002873A1">
        <w:rPr>
          <w:b/>
          <w:sz w:val="24"/>
          <w:szCs w:val="24"/>
          <w:lang w:val="es-ES"/>
        </w:rPr>
        <w:tab/>
      </w:r>
      <w:r w:rsidRPr="0002556C">
        <w:rPr>
          <w:b/>
          <w:sz w:val="24"/>
          <w:szCs w:val="24"/>
          <w:lang w:val="es-ES"/>
        </w:rPr>
        <w:t>254</w:t>
      </w:r>
    </w:p>
    <w:p w:rsidR="00A8307C" w:rsidRPr="0002556C" w:rsidRDefault="00A8307C" w:rsidP="0045185C">
      <w:pPr>
        <w:jc w:val="both"/>
        <w:rPr>
          <w:sz w:val="24"/>
          <w:szCs w:val="24"/>
          <w:lang w:val="es-ES"/>
        </w:rPr>
      </w:pPr>
    </w:p>
    <w:p w:rsidR="00C727FB" w:rsidRPr="0002556C" w:rsidRDefault="00A96DAB" w:rsidP="0045185C">
      <w:pPr>
        <w:jc w:val="both"/>
        <w:rPr>
          <w:sz w:val="24"/>
          <w:szCs w:val="24"/>
          <w:lang w:val="es-ES"/>
        </w:rPr>
      </w:pPr>
      <w:r w:rsidRPr="0002556C">
        <w:rPr>
          <w:sz w:val="24"/>
          <w:szCs w:val="24"/>
          <w:lang w:val="es-ES"/>
        </w:rPr>
        <w:t xml:space="preserve">De este grupo de instituciones, la posición de CONAVI respecto a este grupo de 254 instituciones está en ascenso, tanto a nivel del general, como a nivel se subgrupo según naturaleza jurídica tal como se aprecia en los siguientes cuadros.  </w:t>
      </w:r>
    </w:p>
    <w:p w:rsidR="00C727FB" w:rsidRDefault="00C727FB"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A8307C" w:rsidRDefault="00A8307C" w:rsidP="0045185C">
      <w:pPr>
        <w:jc w:val="both"/>
        <w:rPr>
          <w:lang w:val="es-ES"/>
        </w:rPr>
      </w:pPr>
    </w:p>
    <w:p w:rsidR="00C560DC" w:rsidRPr="0002556C" w:rsidRDefault="00C560DC" w:rsidP="00C560DC">
      <w:pPr>
        <w:jc w:val="center"/>
        <w:rPr>
          <w:b/>
          <w:sz w:val="24"/>
          <w:lang w:val="es-ES"/>
        </w:rPr>
      </w:pPr>
      <w:r w:rsidRPr="0002556C">
        <w:rPr>
          <w:b/>
          <w:sz w:val="24"/>
          <w:lang w:val="es-ES"/>
        </w:rPr>
        <w:lastRenderedPageBreak/>
        <w:t>Cuadro 3</w:t>
      </w:r>
    </w:p>
    <w:p w:rsidR="00C51952" w:rsidRDefault="00C727FB" w:rsidP="00C560DC">
      <w:pPr>
        <w:jc w:val="center"/>
        <w:rPr>
          <w:lang w:val="es-ES"/>
        </w:rPr>
      </w:pPr>
      <w:r w:rsidRPr="0002556C">
        <w:rPr>
          <w:noProof/>
          <w:sz w:val="24"/>
          <w:lang w:eastAsia="es-CR"/>
        </w:rPr>
        <w:drawing>
          <wp:anchor distT="0" distB="0" distL="114300" distR="114300" simplePos="0" relativeHeight="251701248" behindDoc="1" locked="0" layoutInCell="1" allowOverlap="1">
            <wp:simplePos x="0" y="0"/>
            <wp:positionH relativeFrom="column">
              <wp:posOffset>197336</wp:posOffset>
            </wp:positionH>
            <wp:positionV relativeFrom="paragraph">
              <wp:posOffset>248659</wp:posOffset>
            </wp:positionV>
            <wp:extent cx="5379085" cy="7705164"/>
            <wp:effectExtent l="0" t="0" r="0" b="0"/>
            <wp:wrapTight wrapText="bothSides">
              <wp:wrapPolygon edited="0">
                <wp:start x="0" y="0"/>
                <wp:lineTo x="0" y="21522"/>
                <wp:lineTo x="18589" y="21522"/>
                <wp:lineTo x="20501" y="21468"/>
                <wp:lineTo x="20348" y="21361"/>
                <wp:lineTo x="21495" y="21148"/>
                <wp:lineTo x="21495" y="20614"/>
                <wp:lineTo x="20348" y="20507"/>
                <wp:lineTo x="21495" y="20293"/>
                <wp:lineTo x="21495" y="17303"/>
                <wp:lineTo x="20348" y="17089"/>
                <wp:lineTo x="21495" y="16982"/>
                <wp:lineTo x="21495" y="16448"/>
                <wp:lineTo x="20348" y="16235"/>
                <wp:lineTo x="21495" y="16181"/>
                <wp:lineTo x="21495" y="8598"/>
                <wp:lineTo x="20272" y="8545"/>
                <wp:lineTo x="21495" y="8278"/>
                <wp:lineTo x="21495" y="7744"/>
                <wp:lineTo x="20272" y="7690"/>
                <wp:lineTo x="21495" y="7423"/>
                <wp:lineTo x="21495" y="6942"/>
                <wp:lineTo x="20348" y="6836"/>
                <wp:lineTo x="21495" y="6622"/>
                <wp:lineTo x="21495" y="6088"/>
                <wp:lineTo x="20348" y="5981"/>
                <wp:lineTo x="21495" y="5768"/>
                <wp:lineTo x="21495" y="2777"/>
                <wp:lineTo x="20195" y="2563"/>
                <wp:lineTo x="21495" y="2457"/>
                <wp:lineTo x="21495" y="1923"/>
                <wp:lineTo x="20119" y="1709"/>
                <wp:lineTo x="21495" y="1602"/>
                <wp:lineTo x="21495"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085" cy="77051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8C" w:rsidRPr="0002556C">
        <w:rPr>
          <w:sz w:val="24"/>
          <w:lang w:val="es-ES"/>
        </w:rPr>
        <w:t>Rating G</w:t>
      </w:r>
      <w:r w:rsidR="00C560DC" w:rsidRPr="0002556C">
        <w:rPr>
          <w:sz w:val="24"/>
          <w:lang w:val="es-ES"/>
        </w:rPr>
        <w:t xml:space="preserve">eneral de las </w:t>
      </w:r>
      <w:r w:rsidR="00C2368C" w:rsidRPr="0002556C">
        <w:rPr>
          <w:sz w:val="24"/>
          <w:lang w:val="es-ES"/>
        </w:rPr>
        <w:t xml:space="preserve">254 </w:t>
      </w:r>
      <w:r w:rsidR="00C560DC" w:rsidRPr="0002556C">
        <w:rPr>
          <w:sz w:val="24"/>
          <w:lang w:val="es-ES"/>
        </w:rPr>
        <w:t xml:space="preserve">entidades públicas evaluadas en el 2018 </w:t>
      </w:r>
    </w:p>
    <w:p w:rsidR="00176613" w:rsidRPr="001055C2" w:rsidRDefault="00C2368C" w:rsidP="00254D60">
      <w:pPr>
        <w:jc w:val="both"/>
        <w:rPr>
          <w:sz w:val="24"/>
          <w:lang w:val="es-ES"/>
        </w:rPr>
      </w:pPr>
      <w:r w:rsidRPr="001055C2">
        <w:rPr>
          <w:sz w:val="24"/>
          <w:lang w:val="es-ES"/>
        </w:rPr>
        <w:lastRenderedPageBreak/>
        <w:t>Como se observa en el cuadro anterior de las 254 entidades evaluadas</w:t>
      </w:r>
      <w:r w:rsidR="00F23B80" w:rsidRPr="001055C2">
        <w:rPr>
          <w:sz w:val="24"/>
          <w:lang w:val="es-ES"/>
        </w:rPr>
        <w:t>, el CONAVI</w:t>
      </w:r>
      <w:r w:rsidRPr="001055C2">
        <w:rPr>
          <w:sz w:val="24"/>
          <w:lang w:val="es-ES"/>
        </w:rPr>
        <w:t xml:space="preserve"> se ubica en el puesto 18 de rating general, lo que es una muy buena posición, experimentando una mejora significativa </w:t>
      </w:r>
      <w:r w:rsidR="00F23B80" w:rsidRPr="001055C2">
        <w:rPr>
          <w:sz w:val="24"/>
          <w:lang w:val="es-ES"/>
        </w:rPr>
        <w:t xml:space="preserve">respecto a la ostentada en </w:t>
      </w:r>
      <w:r w:rsidRPr="001055C2">
        <w:rPr>
          <w:sz w:val="24"/>
          <w:lang w:val="es-ES"/>
        </w:rPr>
        <w:t xml:space="preserve">el 2017, </w:t>
      </w:r>
      <w:r w:rsidR="00F23B80" w:rsidRPr="001055C2">
        <w:rPr>
          <w:sz w:val="24"/>
          <w:lang w:val="es-ES"/>
        </w:rPr>
        <w:t xml:space="preserve">cuando </w:t>
      </w:r>
      <w:r w:rsidRPr="001055C2">
        <w:rPr>
          <w:sz w:val="24"/>
          <w:lang w:val="es-ES"/>
        </w:rPr>
        <w:t xml:space="preserve">ocupó el puesto </w:t>
      </w:r>
      <w:r w:rsidR="00176613" w:rsidRPr="001055C2">
        <w:rPr>
          <w:sz w:val="24"/>
          <w:lang w:val="es-ES"/>
        </w:rPr>
        <w:t>39.</w:t>
      </w:r>
    </w:p>
    <w:p w:rsidR="00176613" w:rsidRPr="001055C2" w:rsidRDefault="00176613" w:rsidP="00254D60">
      <w:pPr>
        <w:jc w:val="both"/>
        <w:rPr>
          <w:sz w:val="24"/>
          <w:lang w:val="es-ES"/>
        </w:rPr>
      </w:pPr>
      <w:r w:rsidRPr="001055C2">
        <w:rPr>
          <w:sz w:val="24"/>
          <w:lang w:val="es-ES"/>
        </w:rPr>
        <w:t xml:space="preserve">Sin embargo, este resultado se obtiene sopesando la calificación obtenida en los cuatro componentes o dimensiones evaluadas por lo que resulta interesante visualizar en cual tiene CONAVI mejor calificación, cual la más baja y en cual hay mayor margen para mejorar </w:t>
      </w:r>
    </w:p>
    <w:p w:rsidR="00A8307C" w:rsidRPr="001055C2" w:rsidRDefault="00176613" w:rsidP="000A1F5F">
      <w:pPr>
        <w:jc w:val="both"/>
        <w:rPr>
          <w:sz w:val="24"/>
          <w:lang w:val="es-ES"/>
        </w:rPr>
      </w:pPr>
      <w:r w:rsidRPr="001055C2">
        <w:rPr>
          <w:sz w:val="24"/>
          <w:lang w:val="es-ES"/>
        </w:rPr>
        <w:t xml:space="preserve">Es por ello que a continuación se presentan los cuadros generales de las entidades valoradas por componente o dimensión </w:t>
      </w:r>
    </w:p>
    <w:p w:rsidR="00767D93" w:rsidRPr="001055C2" w:rsidRDefault="00767D93" w:rsidP="00C2368C">
      <w:pPr>
        <w:rPr>
          <w:b/>
          <w:sz w:val="24"/>
          <w:lang w:val="es-ES"/>
        </w:rPr>
      </w:pPr>
    </w:p>
    <w:p w:rsidR="00767D93" w:rsidRPr="001055C2" w:rsidRDefault="000A1F5F" w:rsidP="00C2368C">
      <w:pPr>
        <w:rPr>
          <w:b/>
          <w:sz w:val="24"/>
          <w:lang w:val="es-ES"/>
        </w:rPr>
      </w:pPr>
      <w:r w:rsidRPr="001055C2">
        <w:rPr>
          <w:b/>
          <w:sz w:val="24"/>
          <w:lang w:val="es-ES"/>
        </w:rPr>
        <w:t xml:space="preserve">3.2 Según rating General de todo el sector público según dimensión valorada </w:t>
      </w:r>
    </w:p>
    <w:p w:rsidR="00767D93" w:rsidRPr="001055C2" w:rsidRDefault="000A1F5F" w:rsidP="00F61015">
      <w:pPr>
        <w:jc w:val="both"/>
        <w:rPr>
          <w:sz w:val="24"/>
          <w:lang w:val="es-ES"/>
        </w:rPr>
      </w:pPr>
      <w:r w:rsidRPr="001055C2">
        <w:rPr>
          <w:sz w:val="24"/>
          <w:lang w:val="es-ES"/>
        </w:rPr>
        <w:t xml:space="preserve">En este apartado se apreciará como esta CONAVI </w:t>
      </w:r>
      <w:r w:rsidR="00CF49E3" w:rsidRPr="001055C2">
        <w:rPr>
          <w:sz w:val="24"/>
          <w:lang w:val="es-ES"/>
        </w:rPr>
        <w:t xml:space="preserve">en el </w:t>
      </w:r>
      <w:r w:rsidRPr="001055C2">
        <w:rPr>
          <w:sz w:val="24"/>
          <w:lang w:val="es-ES"/>
        </w:rPr>
        <w:t>rating de las 254 instituciones evaluadas según los 4 compenetres o dimensiones evaluadas:</w:t>
      </w:r>
    </w:p>
    <w:p w:rsidR="000A1F5F" w:rsidRPr="001055C2" w:rsidRDefault="000A1F5F" w:rsidP="000A1F5F">
      <w:pPr>
        <w:pStyle w:val="Prrafodelista"/>
        <w:numPr>
          <w:ilvl w:val="0"/>
          <w:numId w:val="18"/>
        </w:numPr>
        <w:rPr>
          <w:sz w:val="24"/>
          <w:lang w:val="es-ES"/>
        </w:rPr>
      </w:pPr>
      <w:r w:rsidRPr="001055C2">
        <w:rPr>
          <w:sz w:val="24"/>
          <w:lang w:val="es-ES"/>
        </w:rPr>
        <w:t xml:space="preserve">Acceso a la información, </w:t>
      </w:r>
    </w:p>
    <w:p w:rsidR="000A1F5F" w:rsidRPr="001055C2" w:rsidRDefault="000A1F5F" w:rsidP="000A1F5F">
      <w:pPr>
        <w:pStyle w:val="Prrafodelista"/>
        <w:numPr>
          <w:ilvl w:val="0"/>
          <w:numId w:val="18"/>
        </w:numPr>
        <w:rPr>
          <w:sz w:val="24"/>
          <w:lang w:val="es-ES"/>
        </w:rPr>
      </w:pPr>
      <w:r w:rsidRPr="001055C2">
        <w:rPr>
          <w:sz w:val="24"/>
          <w:lang w:val="es-ES"/>
        </w:rPr>
        <w:t xml:space="preserve">Rendimiento de Cuentas, </w:t>
      </w:r>
    </w:p>
    <w:p w:rsidR="000A1F5F" w:rsidRPr="001055C2" w:rsidRDefault="000A1F5F" w:rsidP="000A1F5F">
      <w:pPr>
        <w:pStyle w:val="Prrafodelista"/>
        <w:numPr>
          <w:ilvl w:val="0"/>
          <w:numId w:val="18"/>
        </w:numPr>
        <w:rPr>
          <w:sz w:val="24"/>
          <w:lang w:val="es-ES"/>
        </w:rPr>
      </w:pPr>
      <w:r w:rsidRPr="001055C2">
        <w:rPr>
          <w:sz w:val="24"/>
          <w:lang w:val="es-ES"/>
        </w:rPr>
        <w:t xml:space="preserve">Participación Ciudadana y </w:t>
      </w:r>
    </w:p>
    <w:p w:rsidR="00767D93" w:rsidRPr="001055C2" w:rsidRDefault="000A1F5F" w:rsidP="000A1F5F">
      <w:pPr>
        <w:pStyle w:val="Prrafodelista"/>
        <w:numPr>
          <w:ilvl w:val="0"/>
          <w:numId w:val="18"/>
        </w:numPr>
        <w:rPr>
          <w:sz w:val="24"/>
          <w:lang w:val="es-ES"/>
        </w:rPr>
      </w:pPr>
      <w:r w:rsidRPr="001055C2">
        <w:rPr>
          <w:sz w:val="24"/>
          <w:lang w:val="es-ES"/>
        </w:rPr>
        <w:t xml:space="preserve">Datos Abiertos  </w:t>
      </w:r>
    </w:p>
    <w:p w:rsidR="00767D93" w:rsidRPr="001055C2" w:rsidRDefault="00767D93" w:rsidP="00C2368C">
      <w:pPr>
        <w:rPr>
          <w:sz w:val="24"/>
          <w:lang w:val="es-ES"/>
        </w:rPr>
      </w:pPr>
    </w:p>
    <w:p w:rsidR="00F61015" w:rsidRPr="001055C2" w:rsidRDefault="00F61015" w:rsidP="00C2368C">
      <w:pPr>
        <w:rPr>
          <w:sz w:val="24"/>
          <w:lang w:val="es-ES"/>
        </w:rPr>
      </w:pPr>
      <w:r w:rsidRPr="001055C2">
        <w:rPr>
          <w:sz w:val="24"/>
          <w:lang w:val="es-ES"/>
        </w:rPr>
        <w:t>Como se observará en los cu</w:t>
      </w:r>
      <w:r w:rsidR="00F142F5" w:rsidRPr="001055C2">
        <w:rPr>
          <w:sz w:val="24"/>
          <w:lang w:val="es-ES"/>
        </w:rPr>
        <w:t>adros siguientes en materia de A</w:t>
      </w:r>
      <w:r w:rsidRPr="001055C2">
        <w:rPr>
          <w:sz w:val="24"/>
          <w:lang w:val="es-ES"/>
        </w:rPr>
        <w:t>cceso a la información</w:t>
      </w:r>
      <w:r w:rsidR="00F142F5" w:rsidRPr="001055C2">
        <w:rPr>
          <w:sz w:val="24"/>
          <w:lang w:val="es-ES"/>
        </w:rPr>
        <w:t>,</w:t>
      </w:r>
      <w:r w:rsidRPr="001055C2">
        <w:rPr>
          <w:sz w:val="24"/>
          <w:lang w:val="es-ES"/>
        </w:rPr>
        <w:t xml:space="preserve"> CONAVI exhibe una nota excelente y ocupa el lugar 6 dentro del cuadro general con un</w:t>
      </w:r>
      <w:r w:rsidR="00F142F5" w:rsidRPr="001055C2">
        <w:rPr>
          <w:sz w:val="24"/>
          <w:lang w:val="es-ES"/>
        </w:rPr>
        <w:t>a nota de</w:t>
      </w:r>
      <w:r w:rsidRPr="001055C2">
        <w:rPr>
          <w:sz w:val="24"/>
          <w:lang w:val="es-ES"/>
        </w:rPr>
        <w:t xml:space="preserve"> 96, lo cual debe</w:t>
      </w:r>
      <w:r w:rsidR="00F142F5" w:rsidRPr="001055C2">
        <w:rPr>
          <w:sz w:val="24"/>
          <w:lang w:val="es-ES"/>
        </w:rPr>
        <w:t>ría</w:t>
      </w:r>
      <w:r w:rsidRPr="001055C2">
        <w:rPr>
          <w:sz w:val="24"/>
          <w:lang w:val="es-ES"/>
        </w:rPr>
        <w:t xml:space="preserve"> mantenerse </w:t>
      </w:r>
      <w:proofErr w:type="spellStart"/>
      <w:r w:rsidR="00F142F5" w:rsidRPr="001055C2">
        <w:rPr>
          <w:sz w:val="24"/>
          <w:lang w:val="es-ES"/>
        </w:rPr>
        <w:t>ó</w:t>
      </w:r>
      <w:proofErr w:type="spellEnd"/>
      <w:r w:rsidRPr="001055C2">
        <w:rPr>
          <w:sz w:val="24"/>
          <w:lang w:val="es-ES"/>
        </w:rPr>
        <w:t xml:space="preserve"> mejorar si es posible para el 2019.</w:t>
      </w:r>
    </w:p>
    <w:p w:rsidR="00F61015" w:rsidRPr="001055C2" w:rsidRDefault="00F142F5" w:rsidP="00CD028B">
      <w:pPr>
        <w:jc w:val="both"/>
        <w:rPr>
          <w:sz w:val="24"/>
          <w:lang w:val="es-ES"/>
        </w:rPr>
      </w:pPr>
      <w:r w:rsidRPr="001055C2">
        <w:rPr>
          <w:sz w:val="24"/>
          <w:lang w:val="es-ES"/>
        </w:rPr>
        <w:t>E</w:t>
      </w:r>
      <w:r w:rsidR="00CD028B" w:rsidRPr="001055C2">
        <w:rPr>
          <w:sz w:val="24"/>
          <w:lang w:val="es-ES"/>
        </w:rPr>
        <w:t>n cuanto</w:t>
      </w:r>
      <w:r w:rsidR="00F61015" w:rsidRPr="001055C2">
        <w:rPr>
          <w:sz w:val="24"/>
          <w:lang w:val="es-ES"/>
        </w:rPr>
        <w:t xml:space="preserve"> al resto de los indicadores su desempeño no fue </w:t>
      </w:r>
      <w:r w:rsidR="002A3E4A" w:rsidRPr="001055C2">
        <w:rPr>
          <w:sz w:val="24"/>
          <w:lang w:val="es-ES"/>
        </w:rPr>
        <w:t>igual</w:t>
      </w:r>
      <w:r w:rsidR="00F61015" w:rsidRPr="001055C2">
        <w:rPr>
          <w:sz w:val="24"/>
          <w:lang w:val="es-ES"/>
        </w:rPr>
        <w:t xml:space="preserve">, sin </w:t>
      </w:r>
      <w:r w:rsidR="00CD028B" w:rsidRPr="001055C2">
        <w:rPr>
          <w:sz w:val="24"/>
          <w:lang w:val="es-ES"/>
        </w:rPr>
        <w:t>embargo,</w:t>
      </w:r>
      <w:r w:rsidR="00F61015" w:rsidRPr="001055C2">
        <w:rPr>
          <w:sz w:val="24"/>
          <w:lang w:val="es-ES"/>
        </w:rPr>
        <w:t xml:space="preserve"> se mantiene por </w:t>
      </w:r>
      <w:r w:rsidRPr="001055C2">
        <w:rPr>
          <w:sz w:val="24"/>
          <w:lang w:val="es-ES"/>
        </w:rPr>
        <w:t xml:space="preserve">encima del promedio nacional, </w:t>
      </w:r>
      <w:r w:rsidR="00F61015" w:rsidRPr="001055C2">
        <w:rPr>
          <w:sz w:val="24"/>
          <w:lang w:val="es-ES"/>
        </w:rPr>
        <w:t>ocupando el puesto 20</w:t>
      </w:r>
      <w:r w:rsidRPr="001055C2">
        <w:rPr>
          <w:sz w:val="24"/>
          <w:lang w:val="es-ES"/>
        </w:rPr>
        <w:t>. E</w:t>
      </w:r>
      <w:r w:rsidR="00F61015" w:rsidRPr="001055C2">
        <w:rPr>
          <w:sz w:val="24"/>
          <w:lang w:val="es-ES"/>
        </w:rPr>
        <w:t xml:space="preserve">n </w:t>
      </w:r>
      <w:r w:rsidRPr="001055C2">
        <w:rPr>
          <w:sz w:val="24"/>
          <w:lang w:val="es-ES"/>
        </w:rPr>
        <w:t>el componente</w:t>
      </w:r>
      <w:r w:rsidR="00CD028B" w:rsidRPr="001055C2">
        <w:rPr>
          <w:sz w:val="24"/>
          <w:lang w:val="es-ES"/>
        </w:rPr>
        <w:t xml:space="preserve"> R</w:t>
      </w:r>
      <w:r w:rsidR="00F61015" w:rsidRPr="001055C2">
        <w:rPr>
          <w:sz w:val="24"/>
          <w:lang w:val="es-ES"/>
        </w:rPr>
        <w:t>endimiento de</w:t>
      </w:r>
      <w:r w:rsidR="00CD028B" w:rsidRPr="001055C2">
        <w:rPr>
          <w:sz w:val="24"/>
          <w:lang w:val="es-ES"/>
        </w:rPr>
        <w:t xml:space="preserve"> Cuentas con</w:t>
      </w:r>
      <w:r w:rsidR="00F61015" w:rsidRPr="001055C2">
        <w:rPr>
          <w:sz w:val="24"/>
          <w:lang w:val="es-ES"/>
        </w:rPr>
        <w:t xml:space="preserve"> una nota de 76,30,</w:t>
      </w:r>
      <w:r w:rsidR="00CD028B" w:rsidRPr="001055C2">
        <w:rPr>
          <w:sz w:val="24"/>
          <w:lang w:val="es-ES"/>
        </w:rPr>
        <w:t xml:space="preserve"> </w:t>
      </w:r>
      <w:r w:rsidRPr="001055C2">
        <w:rPr>
          <w:sz w:val="24"/>
          <w:lang w:val="es-ES"/>
        </w:rPr>
        <w:t xml:space="preserve">seo ocupó </w:t>
      </w:r>
      <w:r w:rsidR="00CD028B" w:rsidRPr="001055C2">
        <w:rPr>
          <w:sz w:val="24"/>
          <w:lang w:val="es-ES"/>
        </w:rPr>
        <w:t xml:space="preserve">el puesto 43 en el componente Participación Ciudadana con una nota de 50,65, el puesto 23 en datos abiertos con una nota de 70,26. Tal y como se puede apreciar en los siguientes cuadros. </w:t>
      </w:r>
    </w:p>
    <w:p w:rsidR="00CD028B" w:rsidRPr="001055C2" w:rsidRDefault="00CD028B" w:rsidP="00CD028B">
      <w:pPr>
        <w:jc w:val="both"/>
        <w:rPr>
          <w:b/>
          <w:sz w:val="24"/>
          <w:lang w:val="es-ES"/>
        </w:rPr>
      </w:pPr>
    </w:p>
    <w:p w:rsidR="00CD028B" w:rsidRDefault="00CD028B" w:rsidP="00CD028B">
      <w:pPr>
        <w:jc w:val="both"/>
        <w:rPr>
          <w:b/>
          <w:lang w:val="es-ES"/>
        </w:rPr>
      </w:pPr>
    </w:p>
    <w:p w:rsidR="00176613" w:rsidRPr="001055C2" w:rsidRDefault="00176613" w:rsidP="00176613">
      <w:pPr>
        <w:pStyle w:val="Ttulo2"/>
        <w:numPr>
          <w:ilvl w:val="1"/>
          <w:numId w:val="7"/>
        </w:numPr>
        <w:rPr>
          <w:b/>
          <w:sz w:val="28"/>
          <w:lang w:val="es-ES"/>
        </w:rPr>
      </w:pPr>
      <w:r w:rsidRPr="001055C2">
        <w:rPr>
          <w:b/>
          <w:noProof/>
          <w:sz w:val="20"/>
          <w:szCs w:val="18"/>
          <w:lang w:eastAsia="es-CR"/>
        </w:rPr>
        <w:lastRenderedPageBreak/>
        <w:drawing>
          <wp:anchor distT="0" distB="0" distL="114300" distR="114300" simplePos="0" relativeHeight="251706368" behindDoc="0" locked="0" layoutInCell="1" allowOverlap="1" wp14:anchorId="74ACD962" wp14:editId="261C6EED">
            <wp:simplePos x="0" y="0"/>
            <wp:positionH relativeFrom="column">
              <wp:posOffset>-111947</wp:posOffset>
            </wp:positionH>
            <wp:positionV relativeFrom="paragraph">
              <wp:posOffset>363071</wp:posOffset>
            </wp:positionV>
            <wp:extent cx="5856605" cy="7893423"/>
            <wp:effectExtent l="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6605" cy="7893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5C2">
        <w:rPr>
          <w:b/>
          <w:sz w:val="28"/>
          <w:u w:val="single"/>
          <w:lang w:val="es-ES"/>
        </w:rPr>
        <w:t xml:space="preserve"> </w:t>
      </w:r>
      <w:r w:rsidRPr="001055C2">
        <w:rPr>
          <w:b/>
          <w:sz w:val="28"/>
          <w:u w:val="single"/>
          <w:lang w:val="es-ES"/>
        </w:rPr>
        <w:t>Acceso a la información</w:t>
      </w:r>
    </w:p>
    <w:p w:rsidR="00176613" w:rsidRPr="001055C2" w:rsidRDefault="00176613" w:rsidP="00176613">
      <w:pPr>
        <w:pStyle w:val="Ttulo2"/>
        <w:numPr>
          <w:ilvl w:val="1"/>
          <w:numId w:val="7"/>
        </w:numPr>
        <w:rPr>
          <w:b/>
          <w:sz w:val="28"/>
          <w:u w:val="single"/>
          <w:lang w:val="es-ES"/>
        </w:rPr>
      </w:pPr>
      <w:r w:rsidRPr="001055C2">
        <w:rPr>
          <w:b/>
          <w:noProof/>
          <w:sz w:val="28"/>
          <w:u w:val="single"/>
          <w:lang w:eastAsia="es-CR"/>
        </w:rPr>
        <w:lastRenderedPageBreak/>
        <w:drawing>
          <wp:anchor distT="0" distB="0" distL="114300" distR="114300" simplePos="0" relativeHeight="251707392" behindDoc="0" locked="0" layoutInCell="1" allowOverlap="1" wp14:anchorId="2BD84A59" wp14:editId="23A9006A">
            <wp:simplePos x="0" y="0"/>
            <wp:positionH relativeFrom="column">
              <wp:posOffset>12065</wp:posOffset>
            </wp:positionH>
            <wp:positionV relativeFrom="paragraph">
              <wp:posOffset>344805</wp:posOffset>
            </wp:positionV>
            <wp:extent cx="5791200" cy="7899400"/>
            <wp:effectExtent l="0" t="0" r="0" b="635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789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5C2">
        <w:rPr>
          <w:b/>
          <w:sz w:val="28"/>
          <w:u w:val="single"/>
          <w:lang w:val="es-ES"/>
        </w:rPr>
        <w:t xml:space="preserve"> </w:t>
      </w:r>
      <w:r w:rsidRPr="001055C2">
        <w:rPr>
          <w:b/>
          <w:sz w:val="28"/>
          <w:u w:val="single"/>
          <w:lang w:val="es-ES"/>
        </w:rPr>
        <w:t>Rendición de cuentas</w:t>
      </w:r>
    </w:p>
    <w:p w:rsidR="00176613" w:rsidRPr="001055C2" w:rsidRDefault="00176613" w:rsidP="001055C2">
      <w:pPr>
        <w:pStyle w:val="Ttulo2"/>
        <w:numPr>
          <w:ilvl w:val="1"/>
          <w:numId w:val="7"/>
        </w:numPr>
        <w:rPr>
          <w:b/>
          <w:sz w:val="28"/>
          <w:u w:val="single"/>
          <w:lang w:val="es-ES"/>
        </w:rPr>
      </w:pPr>
      <w:r w:rsidRPr="00692896">
        <w:rPr>
          <w:b/>
          <w:noProof/>
          <w:u w:val="single"/>
          <w:lang w:eastAsia="es-CR"/>
        </w:rPr>
        <w:lastRenderedPageBreak/>
        <w:drawing>
          <wp:anchor distT="0" distB="0" distL="114300" distR="114300" simplePos="0" relativeHeight="251708416" behindDoc="0" locked="0" layoutInCell="1" allowOverlap="1" wp14:anchorId="2581B24F" wp14:editId="7BA24555">
            <wp:simplePos x="0" y="0"/>
            <wp:positionH relativeFrom="column">
              <wp:posOffset>-87198</wp:posOffset>
            </wp:positionH>
            <wp:positionV relativeFrom="paragraph">
              <wp:posOffset>350216</wp:posOffset>
            </wp:positionV>
            <wp:extent cx="5994400" cy="7899400"/>
            <wp:effectExtent l="0" t="0" r="6350" b="635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400" cy="789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5C2">
        <w:rPr>
          <w:b/>
          <w:u w:val="single"/>
          <w:lang w:val="es-ES"/>
        </w:rPr>
        <w:t xml:space="preserve"> </w:t>
      </w:r>
      <w:r w:rsidRPr="001055C2">
        <w:rPr>
          <w:b/>
          <w:sz w:val="28"/>
          <w:u w:val="single"/>
          <w:lang w:val="es-ES"/>
        </w:rPr>
        <w:t>Participación ciudadana</w:t>
      </w:r>
    </w:p>
    <w:p w:rsidR="00176613" w:rsidRPr="001055C2" w:rsidRDefault="001055C2" w:rsidP="001055C2">
      <w:pPr>
        <w:pStyle w:val="Ttulo2"/>
        <w:numPr>
          <w:ilvl w:val="1"/>
          <w:numId w:val="7"/>
        </w:numPr>
        <w:rPr>
          <w:b/>
          <w:sz w:val="28"/>
          <w:u w:val="single"/>
          <w:lang w:val="es-ES"/>
        </w:rPr>
      </w:pPr>
      <w:r w:rsidRPr="00692896">
        <w:rPr>
          <w:noProof/>
          <w:lang w:eastAsia="es-CR"/>
        </w:rPr>
        <w:lastRenderedPageBreak/>
        <w:drawing>
          <wp:anchor distT="0" distB="0" distL="114300" distR="114300" simplePos="0" relativeHeight="251709440" behindDoc="0" locked="0" layoutInCell="1" allowOverlap="1" wp14:anchorId="1B4AB668" wp14:editId="1C44763F">
            <wp:simplePos x="0" y="0"/>
            <wp:positionH relativeFrom="column">
              <wp:posOffset>-58420</wp:posOffset>
            </wp:positionH>
            <wp:positionV relativeFrom="paragraph">
              <wp:posOffset>363855</wp:posOffset>
            </wp:positionV>
            <wp:extent cx="5918200" cy="7888605"/>
            <wp:effectExtent l="0" t="0" r="635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8200" cy="7888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u w:val="single"/>
          <w:lang w:val="es-ES"/>
        </w:rPr>
        <w:t xml:space="preserve"> </w:t>
      </w:r>
      <w:r w:rsidR="00176613" w:rsidRPr="001055C2">
        <w:rPr>
          <w:b/>
          <w:sz w:val="28"/>
          <w:u w:val="single"/>
          <w:lang w:val="es-ES"/>
        </w:rPr>
        <w:t>Datos Abiertos</w:t>
      </w:r>
    </w:p>
    <w:p w:rsidR="00A64EDC" w:rsidRDefault="00A64EDC" w:rsidP="00176613">
      <w:pPr>
        <w:rPr>
          <w:b/>
          <w:u w:val="single"/>
          <w:lang w:val="es-ES"/>
        </w:rPr>
      </w:pPr>
    </w:p>
    <w:p w:rsidR="00176613" w:rsidRPr="001055C2" w:rsidRDefault="000A1F5F" w:rsidP="00176613">
      <w:pPr>
        <w:rPr>
          <w:b/>
          <w:sz w:val="24"/>
          <w:u w:val="single"/>
          <w:lang w:val="es-ES"/>
        </w:rPr>
      </w:pPr>
      <w:r w:rsidRPr="001055C2">
        <w:rPr>
          <w:b/>
          <w:sz w:val="24"/>
          <w:lang w:val="es-ES"/>
        </w:rPr>
        <w:t xml:space="preserve">Rating del CONAVI </w:t>
      </w:r>
      <w:r w:rsidR="00176613" w:rsidRPr="001055C2">
        <w:rPr>
          <w:b/>
          <w:sz w:val="24"/>
          <w:lang w:val="es-ES"/>
        </w:rPr>
        <w:t xml:space="preserve">dentro del grupo de los Órganos adscritos a Ministerios </w:t>
      </w:r>
    </w:p>
    <w:p w:rsidR="00176613" w:rsidRPr="001055C2" w:rsidRDefault="00176613" w:rsidP="00176613">
      <w:pPr>
        <w:jc w:val="both"/>
        <w:rPr>
          <w:sz w:val="24"/>
          <w:lang w:val="es-ES"/>
        </w:rPr>
      </w:pPr>
      <w:r w:rsidRPr="001055C2">
        <w:rPr>
          <w:sz w:val="24"/>
          <w:lang w:val="es-ES"/>
        </w:rPr>
        <w:t xml:space="preserve">El estudio del ITSP aporta datos estadísticos, de los puntos alcanzados por las entidades evaluadas según naturaleza jurídica, </w:t>
      </w:r>
      <w:r w:rsidR="00B30267" w:rsidRPr="001055C2">
        <w:rPr>
          <w:sz w:val="24"/>
          <w:lang w:val="es-ES"/>
        </w:rPr>
        <w:t>esto posibilita</w:t>
      </w:r>
      <w:r w:rsidRPr="001055C2">
        <w:rPr>
          <w:sz w:val="24"/>
          <w:lang w:val="es-ES"/>
        </w:rPr>
        <w:t xml:space="preserve"> obtener una valoración de la calificación alcanzada por CONAVI dentro de este subgrupo; órganos adscritos a Ministerios.</w:t>
      </w:r>
    </w:p>
    <w:p w:rsidR="00176613" w:rsidRPr="001055C2" w:rsidRDefault="00176613" w:rsidP="00176613">
      <w:pPr>
        <w:jc w:val="both"/>
        <w:rPr>
          <w:sz w:val="24"/>
          <w:lang w:val="es-ES"/>
        </w:rPr>
      </w:pPr>
      <w:r w:rsidRPr="001055C2">
        <w:rPr>
          <w:sz w:val="24"/>
          <w:lang w:val="es-ES"/>
        </w:rPr>
        <w:t xml:space="preserve">Para este año 2018 el CONAVI, se encuentra encabezando el grupo de los órganos adscritos a ministerios y por primera </w:t>
      </w:r>
      <w:r w:rsidR="002A3E4A" w:rsidRPr="001055C2">
        <w:rPr>
          <w:sz w:val="24"/>
          <w:lang w:val="es-ES"/>
        </w:rPr>
        <w:t>vez</w:t>
      </w:r>
      <w:r w:rsidRPr="001055C2">
        <w:rPr>
          <w:sz w:val="24"/>
          <w:lang w:val="es-ES"/>
        </w:rPr>
        <w:t xml:space="preserve"> destacado por los expositores de ITSP, en el </w:t>
      </w:r>
      <w:r w:rsidR="002A3E4A" w:rsidRPr="001055C2">
        <w:rPr>
          <w:sz w:val="24"/>
          <w:lang w:val="es-ES"/>
        </w:rPr>
        <w:t>acto de presentación de oficial</w:t>
      </w:r>
      <w:r w:rsidRPr="001055C2">
        <w:rPr>
          <w:sz w:val="24"/>
          <w:lang w:val="es-ES"/>
        </w:rPr>
        <w:t xml:space="preserve"> de los resultados obtenidos en el estudio</w:t>
      </w:r>
      <w:r w:rsidR="002A3E4A" w:rsidRPr="001055C2">
        <w:rPr>
          <w:sz w:val="24"/>
          <w:lang w:val="es-ES"/>
        </w:rPr>
        <w:t>.</w:t>
      </w:r>
    </w:p>
    <w:p w:rsidR="00F61015" w:rsidRPr="001055C2" w:rsidRDefault="00176613" w:rsidP="00A64EDC">
      <w:pPr>
        <w:jc w:val="both"/>
        <w:rPr>
          <w:sz w:val="24"/>
          <w:lang w:val="es-ES"/>
        </w:rPr>
      </w:pPr>
      <w:r w:rsidRPr="001055C2">
        <w:rPr>
          <w:sz w:val="24"/>
          <w:lang w:val="es-ES"/>
        </w:rPr>
        <w:t>Para apreciar esto se presenta a continuación el cuadro 4 que contiene la lista de la composición de los órganos adscritos, en el cual se puede observa</w:t>
      </w:r>
      <w:r w:rsidR="002A3E4A" w:rsidRPr="001055C2">
        <w:rPr>
          <w:sz w:val="24"/>
          <w:lang w:val="es-ES"/>
        </w:rPr>
        <w:t>r</w:t>
      </w:r>
      <w:r w:rsidRPr="001055C2">
        <w:rPr>
          <w:sz w:val="24"/>
          <w:lang w:val="es-ES"/>
        </w:rPr>
        <w:t xml:space="preserve">, la posición destacada del CONAVI, seguido por el Instituto Costarricense sobre </w:t>
      </w:r>
      <w:r w:rsidR="002A3E4A" w:rsidRPr="001055C2">
        <w:rPr>
          <w:sz w:val="24"/>
          <w:lang w:val="es-ES"/>
        </w:rPr>
        <w:t xml:space="preserve">Drogas, el Archivo Nacional </w:t>
      </w:r>
      <w:r w:rsidRPr="001055C2">
        <w:rPr>
          <w:sz w:val="24"/>
          <w:lang w:val="es-ES"/>
        </w:rPr>
        <w:t>y el COSEVI.</w:t>
      </w:r>
      <w:r w:rsidR="001055C2" w:rsidRPr="001055C2">
        <w:rPr>
          <w:rFonts w:asciiTheme="majorHAnsi" w:eastAsiaTheme="majorEastAsia" w:hAnsiTheme="majorHAnsi" w:cstheme="majorBidi"/>
          <w:noProof/>
          <w:color w:val="2E74B5" w:themeColor="accent1" w:themeShade="BF"/>
          <w:sz w:val="32"/>
          <w:szCs w:val="32"/>
          <w:lang w:eastAsia="es-CR"/>
        </w:rPr>
        <w:t xml:space="preserve"> </w:t>
      </w:r>
    </w:p>
    <w:p w:rsidR="000A1F5F" w:rsidRPr="001055C2" w:rsidRDefault="001055C2" w:rsidP="000A1F5F">
      <w:pPr>
        <w:jc w:val="center"/>
        <w:rPr>
          <w:b/>
          <w:sz w:val="24"/>
          <w:lang w:val="es-ES"/>
        </w:rPr>
      </w:pPr>
      <w:r>
        <w:rPr>
          <w:rFonts w:asciiTheme="majorHAnsi" w:eastAsiaTheme="majorEastAsia" w:hAnsiTheme="majorHAnsi" w:cstheme="majorBidi"/>
          <w:noProof/>
          <w:color w:val="2E74B5" w:themeColor="accent1" w:themeShade="BF"/>
          <w:sz w:val="32"/>
          <w:szCs w:val="32"/>
          <w:lang w:eastAsia="es-CR"/>
        </w:rPr>
        <w:drawing>
          <wp:anchor distT="0" distB="0" distL="114300" distR="114300" simplePos="0" relativeHeight="251725824" behindDoc="0" locked="0" layoutInCell="1" allowOverlap="1">
            <wp:simplePos x="0" y="0"/>
            <wp:positionH relativeFrom="column">
              <wp:posOffset>76200</wp:posOffset>
            </wp:positionH>
            <wp:positionV relativeFrom="paragraph">
              <wp:posOffset>380365</wp:posOffset>
            </wp:positionV>
            <wp:extent cx="5610860" cy="4974590"/>
            <wp:effectExtent l="0" t="0" r="889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860" cy="4974590"/>
                    </a:xfrm>
                    <a:prstGeom prst="rect">
                      <a:avLst/>
                    </a:prstGeom>
                    <a:noFill/>
                  </pic:spPr>
                </pic:pic>
              </a:graphicData>
            </a:graphic>
            <wp14:sizeRelV relativeFrom="margin">
              <wp14:pctHeight>0</wp14:pctHeight>
            </wp14:sizeRelV>
          </wp:anchor>
        </w:drawing>
      </w:r>
      <w:r w:rsidR="00C727FB" w:rsidRPr="001055C2">
        <w:rPr>
          <w:b/>
          <w:sz w:val="24"/>
          <w:lang w:val="es-ES"/>
        </w:rPr>
        <w:t>Cuadro No. 4</w:t>
      </w:r>
      <w:r w:rsidR="00A64EDC" w:rsidRPr="001055C2">
        <w:rPr>
          <w:sz w:val="24"/>
        </w:rPr>
        <w:t xml:space="preserve"> </w:t>
      </w:r>
      <w:r w:rsidR="00A64EDC" w:rsidRPr="001055C2">
        <w:rPr>
          <w:b/>
          <w:sz w:val="24"/>
          <w:lang w:val="es-ES"/>
        </w:rPr>
        <w:t>Rating Órganos adscritos a Ministerio</w:t>
      </w:r>
    </w:p>
    <w:p w:rsidR="00767D93" w:rsidRPr="000A1F5F" w:rsidRDefault="00767D93" w:rsidP="000A1F5F">
      <w:pPr>
        <w:jc w:val="center"/>
        <w:rPr>
          <w:b/>
        </w:rPr>
      </w:pPr>
    </w:p>
    <w:p w:rsidR="00AD0B05" w:rsidRPr="001055C2" w:rsidRDefault="00F23B80" w:rsidP="00A64EDC">
      <w:pPr>
        <w:pStyle w:val="Prrafodelista"/>
        <w:numPr>
          <w:ilvl w:val="0"/>
          <w:numId w:val="19"/>
        </w:numPr>
        <w:rPr>
          <w:rFonts w:asciiTheme="majorHAnsi" w:eastAsiaTheme="majorEastAsia" w:hAnsiTheme="majorHAnsi" w:cstheme="majorBidi"/>
          <w:b/>
          <w:color w:val="2E74B5" w:themeColor="accent1" w:themeShade="BF"/>
          <w:sz w:val="32"/>
          <w:szCs w:val="32"/>
          <w:u w:val="single"/>
          <w:lang w:val="es-ES"/>
        </w:rPr>
      </w:pPr>
      <w:r w:rsidRPr="001055C2">
        <w:rPr>
          <w:rFonts w:asciiTheme="majorHAnsi" w:eastAsiaTheme="majorEastAsia" w:hAnsiTheme="majorHAnsi" w:cstheme="majorBidi"/>
          <w:b/>
          <w:color w:val="2E74B5" w:themeColor="accent1" w:themeShade="BF"/>
          <w:sz w:val="32"/>
          <w:szCs w:val="32"/>
          <w:u w:val="single"/>
          <w:lang w:val="es-ES"/>
        </w:rPr>
        <w:t xml:space="preserve">Análisis comparativo de los resultados obtenidos por </w:t>
      </w:r>
      <w:r w:rsidR="00081520" w:rsidRPr="001055C2">
        <w:rPr>
          <w:rFonts w:asciiTheme="majorHAnsi" w:eastAsiaTheme="majorEastAsia" w:hAnsiTheme="majorHAnsi" w:cstheme="majorBidi"/>
          <w:b/>
          <w:color w:val="2E74B5" w:themeColor="accent1" w:themeShade="BF"/>
          <w:sz w:val="32"/>
          <w:szCs w:val="32"/>
          <w:u w:val="single"/>
          <w:lang w:val="es-ES"/>
        </w:rPr>
        <w:t>el CONAVI de los ITSP 2017-2018</w:t>
      </w:r>
      <w:r w:rsidR="00AD0B05" w:rsidRPr="001055C2">
        <w:rPr>
          <w:rFonts w:asciiTheme="majorHAnsi" w:eastAsiaTheme="majorEastAsia" w:hAnsiTheme="majorHAnsi" w:cstheme="majorBidi"/>
          <w:b/>
          <w:color w:val="2E74B5" w:themeColor="accent1" w:themeShade="BF"/>
          <w:sz w:val="32"/>
          <w:szCs w:val="32"/>
          <w:u w:val="single"/>
          <w:lang w:val="es-ES"/>
        </w:rPr>
        <w:t>.</w:t>
      </w:r>
    </w:p>
    <w:p w:rsidR="00AD0B05" w:rsidRDefault="00AD0B05" w:rsidP="00AD0B05">
      <w:pPr>
        <w:pStyle w:val="Prrafodelista"/>
        <w:rPr>
          <w:rFonts w:asciiTheme="majorHAnsi" w:eastAsiaTheme="majorEastAsia" w:hAnsiTheme="majorHAnsi" w:cstheme="majorBidi"/>
          <w:color w:val="2E74B5" w:themeColor="accent1" w:themeShade="BF"/>
          <w:sz w:val="32"/>
          <w:szCs w:val="32"/>
          <w:lang w:val="es-ES"/>
        </w:rPr>
      </w:pPr>
    </w:p>
    <w:p w:rsidR="00F23B80" w:rsidRPr="001055C2" w:rsidRDefault="00AD0B05" w:rsidP="00AD0B05">
      <w:pPr>
        <w:rPr>
          <w:rFonts w:asciiTheme="majorHAnsi" w:eastAsiaTheme="majorEastAsia" w:hAnsiTheme="majorHAnsi" w:cstheme="majorBidi"/>
          <w:b/>
          <w:color w:val="2E74B5" w:themeColor="accent1" w:themeShade="BF"/>
          <w:sz w:val="32"/>
          <w:szCs w:val="32"/>
          <w:u w:val="single"/>
          <w:lang w:val="es-ES"/>
        </w:rPr>
      </w:pPr>
      <w:r w:rsidRPr="001055C2">
        <w:rPr>
          <w:rFonts w:asciiTheme="majorHAnsi" w:eastAsiaTheme="majorEastAsia" w:hAnsiTheme="majorHAnsi" w:cstheme="majorBidi"/>
          <w:b/>
          <w:color w:val="2E74B5" w:themeColor="accent1" w:themeShade="BF"/>
          <w:sz w:val="32"/>
          <w:szCs w:val="32"/>
          <w:u w:val="single"/>
          <w:lang w:val="es-ES"/>
        </w:rPr>
        <w:t xml:space="preserve">4.1 Por dimensión o </w:t>
      </w:r>
      <w:r w:rsidR="00610A0D" w:rsidRPr="001055C2">
        <w:rPr>
          <w:rFonts w:asciiTheme="majorHAnsi" w:eastAsiaTheme="majorEastAsia" w:hAnsiTheme="majorHAnsi" w:cstheme="majorBidi"/>
          <w:b/>
          <w:color w:val="2E74B5" w:themeColor="accent1" w:themeShade="BF"/>
          <w:sz w:val="32"/>
          <w:szCs w:val="32"/>
          <w:u w:val="single"/>
          <w:lang w:val="es-ES"/>
        </w:rPr>
        <w:t>componente</w:t>
      </w:r>
      <w:r w:rsidRPr="001055C2">
        <w:rPr>
          <w:rFonts w:asciiTheme="majorHAnsi" w:eastAsiaTheme="majorEastAsia" w:hAnsiTheme="majorHAnsi" w:cstheme="majorBidi"/>
          <w:b/>
          <w:color w:val="2E74B5" w:themeColor="accent1" w:themeShade="BF"/>
          <w:sz w:val="32"/>
          <w:szCs w:val="32"/>
          <w:u w:val="single"/>
          <w:lang w:val="es-ES"/>
        </w:rPr>
        <w:t>:</w:t>
      </w:r>
      <w:r w:rsidR="00081520" w:rsidRPr="001055C2">
        <w:rPr>
          <w:rFonts w:asciiTheme="majorHAnsi" w:eastAsiaTheme="majorEastAsia" w:hAnsiTheme="majorHAnsi" w:cstheme="majorBidi"/>
          <w:b/>
          <w:color w:val="2E74B5" w:themeColor="accent1" w:themeShade="BF"/>
          <w:sz w:val="32"/>
          <w:szCs w:val="32"/>
          <w:u w:val="single"/>
          <w:lang w:val="es-ES"/>
        </w:rPr>
        <w:t xml:space="preserve"> </w:t>
      </w:r>
    </w:p>
    <w:p w:rsidR="00081520" w:rsidRDefault="00081520" w:rsidP="00081520">
      <w:pPr>
        <w:jc w:val="both"/>
        <w:rPr>
          <w:lang w:val="es-ES"/>
        </w:rPr>
      </w:pPr>
    </w:p>
    <w:p w:rsidR="00455D9C" w:rsidRPr="001055C2" w:rsidRDefault="00081520" w:rsidP="00455D9C">
      <w:pPr>
        <w:jc w:val="both"/>
        <w:rPr>
          <w:sz w:val="24"/>
          <w:lang w:val="es-ES"/>
        </w:rPr>
      </w:pPr>
      <w:r w:rsidRPr="001055C2">
        <w:rPr>
          <w:sz w:val="24"/>
          <w:lang w:val="es-ES"/>
        </w:rPr>
        <w:t xml:space="preserve">En cuanto al comportamiento del índice de transparencia institucional </w:t>
      </w:r>
      <w:r w:rsidR="00CE6E8C" w:rsidRPr="001055C2">
        <w:rPr>
          <w:sz w:val="24"/>
          <w:lang w:val="es-ES"/>
        </w:rPr>
        <w:t xml:space="preserve">del CONAVI, </w:t>
      </w:r>
      <w:r w:rsidRPr="001055C2">
        <w:rPr>
          <w:sz w:val="24"/>
          <w:lang w:val="es-ES"/>
        </w:rPr>
        <w:t>se tiene que todas las dimensiones reflejan mejoras significativas, siendo</w:t>
      </w:r>
      <w:r w:rsidR="002A3E4A" w:rsidRPr="001055C2">
        <w:rPr>
          <w:sz w:val="24"/>
          <w:lang w:val="es-ES"/>
        </w:rPr>
        <w:t xml:space="preserve"> Participación Ciudadana</w:t>
      </w:r>
      <w:r w:rsidRPr="001055C2">
        <w:rPr>
          <w:sz w:val="24"/>
          <w:lang w:val="es-ES"/>
        </w:rPr>
        <w:t xml:space="preserve"> la que presento un mayor incremento</w:t>
      </w:r>
      <w:r w:rsidR="002A3E4A" w:rsidRPr="001055C2">
        <w:rPr>
          <w:sz w:val="24"/>
          <w:lang w:val="es-ES"/>
        </w:rPr>
        <w:t xml:space="preserve"> </w:t>
      </w:r>
      <w:r w:rsidRPr="001055C2">
        <w:rPr>
          <w:sz w:val="24"/>
          <w:lang w:val="es-ES"/>
        </w:rPr>
        <w:t xml:space="preserve">de 22,66 </w:t>
      </w:r>
      <w:r w:rsidR="00CE6E8C" w:rsidRPr="001055C2">
        <w:rPr>
          <w:sz w:val="24"/>
          <w:lang w:val="es-ES"/>
        </w:rPr>
        <w:t xml:space="preserve">en el 2017 </w:t>
      </w:r>
      <w:r w:rsidRPr="001055C2">
        <w:rPr>
          <w:sz w:val="24"/>
          <w:lang w:val="es-ES"/>
        </w:rPr>
        <w:t>a 50.62</w:t>
      </w:r>
      <w:r w:rsidR="00CE6E8C" w:rsidRPr="001055C2">
        <w:rPr>
          <w:sz w:val="24"/>
          <w:lang w:val="es-ES"/>
        </w:rPr>
        <w:t xml:space="preserve"> para el 2018.</w:t>
      </w:r>
    </w:p>
    <w:p w:rsidR="00081520" w:rsidRDefault="00455D9C" w:rsidP="004B154D">
      <w:pPr>
        <w:pStyle w:val="Ttulo"/>
        <w:rPr>
          <w:b/>
          <w:sz w:val="20"/>
          <w:szCs w:val="20"/>
          <w:lang w:val="es-ES"/>
        </w:rPr>
      </w:pPr>
      <w:r w:rsidRPr="00692896">
        <w:rPr>
          <w:b/>
          <w:noProof/>
          <w:lang w:eastAsia="es-CR"/>
        </w:rPr>
        <w:drawing>
          <wp:anchor distT="0" distB="0" distL="114300" distR="114300" simplePos="0" relativeHeight="251673600" behindDoc="0" locked="0" layoutInCell="1" allowOverlap="1">
            <wp:simplePos x="0" y="0"/>
            <wp:positionH relativeFrom="margin">
              <wp:align>left</wp:align>
            </wp:positionH>
            <wp:positionV relativeFrom="paragraph">
              <wp:posOffset>188899</wp:posOffset>
            </wp:positionV>
            <wp:extent cx="5474970" cy="17252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497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520" w:rsidRDefault="00081520" w:rsidP="004B154D">
      <w:pPr>
        <w:pStyle w:val="Ttulo"/>
        <w:rPr>
          <w:b/>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907"/>
        <w:gridCol w:w="3179"/>
      </w:tblGrid>
      <w:tr w:rsidR="00081520" w:rsidRPr="001055C2" w:rsidTr="001055C2">
        <w:trPr>
          <w:trHeight w:val="263"/>
        </w:trPr>
        <w:tc>
          <w:tcPr>
            <w:tcW w:w="2313"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 xml:space="preserve">SIMBOLOGIA:      </w:t>
            </w:r>
          </w:p>
        </w:tc>
        <w:tc>
          <w:tcPr>
            <w:tcW w:w="907"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AI</w:t>
            </w:r>
          </w:p>
        </w:tc>
        <w:tc>
          <w:tcPr>
            <w:tcW w:w="3179" w:type="dxa"/>
          </w:tcPr>
          <w:p w:rsidR="00081520" w:rsidRPr="001055C2" w:rsidRDefault="00455D9C"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Acceso a la información</w:t>
            </w:r>
          </w:p>
        </w:tc>
      </w:tr>
      <w:tr w:rsidR="00081520" w:rsidRPr="001055C2" w:rsidTr="001055C2">
        <w:trPr>
          <w:trHeight w:val="263"/>
        </w:trPr>
        <w:tc>
          <w:tcPr>
            <w:tcW w:w="2313"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p>
        </w:tc>
        <w:tc>
          <w:tcPr>
            <w:tcW w:w="907"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RC</w:t>
            </w:r>
          </w:p>
        </w:tc>
        <w:tc>
          <w:tcPr>
            <w:tcW w:w="3179" w:type="dxa"/>
          </w:tcPr>
          <w:p w:rsidR="00081520" w:rsidRPr="001055C2" w:rsidRDefault="00455D9C"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Rendimiento de cuentas</w:t>
            </w:r>
          </w:p>
        </w:tc>
      </w:tr>
      <w:tr w:rsidR="00081520" w:rsidRPr="001055C2" w:rsidTr="001055C2">
        <w:trPr>
          <w:trHeight w:val="268"/>
        </w:trPr>
        <w:tc>
          <w:tcPr>
            <w:tcW w:w="2313"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p>
        </w:tc>
        <w:tc>
          <w:tcPr>
            <w:tcW w:w="907"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PC</w:t>
            </w:r>
          </w:p>
        </w:tc>
        <w:tc>
          <w:tcPr>
            <w:tcW w:w="3179" w:type="dxa"/>
          </w:tcPr>
          <w:p w:rsidR="00081520" w:rsidRPr="001055C2" w:rsidRDefault="00455D9C"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Participación Ciudadana</w:t>
            </w:r>
          </w:p>
        </w:tc>
      </w:tr>
      <w:tr w:rsidR="00081520" w:rsidRPr="001055C2" w:rsidTr="001055C2">
        <w:trPr>
          <w:trHeight w:val="131"/>
        </w:trPr>
        <w:tc>
          <w:tcPr>
            <w:tcW w:w="2313" w:type="dxa"/>
          </w:tcPr>
          <w:p w:rsidR="00081520" w:rsidRPr="001055C2" w:rsidRDefault="00081520" w:rsidP="004B154D">
            <w:pPr>
              <w:pStyle w:val="Ttulo"/>
              <w:rPr>
                <w:rFonts w:asciiTheme="minorHAnsi" w:eastAsiaTheme="minorHAnsi" w:hAnsiTheme="minorHAnsi" w:cstheme="minorBidi"/>
                <w:spacing w:val="0"/>
                <w:kern w:val="0"/>
                <w:sz w:val="24"/>
                <w:szCs w:val="22"/>
                <w:lang w:val="es-ES"/>
              </w:rPr>
            </w:pPr>
          </w:p>
        </w:tc>
        <w:tc>
          <w:tcPr>
            <w:tcW w:w="907" w:type="dxa"/>
          </w:tcPr>
          <w:p w:rsidR="00081520" w:rsidRPr="001055C2" w:rsidRDefault="00455D9C"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DA</w:t>
            </w:r>
          </w:p>
        </w:tc>
        <w:tc>
          <w:tcPr>
            <w:tcW w:w="3179" w:type="dxa"/>
          </w:tcPr>
          <w:p w:rsidR="00081520" w:rsidRPr="001055C2" w:rsidRDefault="00455D9C" w:rsidP="004B154D">
            <w:pPr>
              <w:pStyle w:val="Ttulo"/>
              <w:rPr>
                <w:rFonts w:asciiTheme="minorHAnsi" w:eastAsiaTheme="minorHAnsi" w:hAnsiTheme="minorHAnsi" w:cstheme="minorBidi"/>
                <w:spacing w:val="0"/>
                <w:kern w:val="0"/>
                <w:sz w:val="24"/>
                <w:szCs w:val="22"/>
                <w:lang w:val="es-ES"/>
              </w:rPr>
            </w:pPr>
            <w:r w:rsidRPr="001055C2">
              <w:rPr>
                <w:rFonts w:asciiTheme="minorHAnsi" w:eastAsiaTheme="minorHAnsi" w:hAnsiTheme="minorHAnsi" w:cstheme="minorBidi"/>
                <w:spacing w:val="0"/>
                <w:kern w:val="0"/>
                <w:sz w:val="24"/>
                <w:szCs w:val="22"/>
                <w:lang w:val="es-ES"/>
              </w:rPr>
              <w:t xml:space="preserve">Datos abiertos </w:t>
            </w:r>
          </w:p>
        </w:tc>
      </w:tr>
    </w:tbl>
    <w:p w:rsidR="009D7C98" w:rsidRPr="001055C2" w:rsidRDefault="009D7C98" w:rsidP="002D4CD3">
      <w:pPr>
        <w:jc w:val="both"/>
        <w:rPr>
          <w:sz w:val="24"/>
          <w:lang w:val="es-ES"/>
        </w:rPr>
      </w:pPr>
    </w:p>
    <w:p w:rsidR="009D7C98" w:rsidRPr="001055C2" w:rsidRDefault="009D7C98" w:rsidP="002D4CD3">
      <w:pPr>
        <w:jc w:val="both"/>
        <w:rPr>
          <w:sz w:val="24"/>
          <w:lang w:val="es-ES"/>
        </w:rPr>
      </w:pPr>
      <w:r w:rsidRPr="001055C2">
        <w:rPr>
          <w:sz w:val="24"/>
          <w:lang w:val="es-ES"/>
        </w:rPr>
        <w:t>Como se observa en el cuadro anterior</w:t>
      </w:r>
      <w:r w:rsidR="002D4CD3" w:rsidRPr="001055C2">
        <w:rPr>
          <w:sz w:val="24"/>
          <w:lang w:val="es-ES"/>
        </w:rPr>
        <w:t xml:space="preserve"> las notas obtenidas</w:t>
      </w:r>
      <w:r w:rsidRPr="001055C2">
        <w:rPr>
          <w:sz w:val="24"/>
          <w:lang w:val="es-ES"/>
        </w:rPr>
        <w:t xml:space="preserve"> en la dimensión A</w:t>
      </w:r>
      <w:r w:rsidR="002D4CD3" w:rsidRPr="001055C2">
        <w:rPr>
          <w:sz w:val="24"/>
          <w:lang w:val="es-ES"/>
        </w:rPr>
        <w:t xml:space="preserve">cceso a la </w:t>
      </w:r>
      <w:r w:rsidR="002A3E4A" w:rsidRPr="001055C2">
        <w:rPr>
          <w:sz w:val="24"/>
          <w:lang w:val="es-ES"/>
        </w:rPr>
        <w:t>I</w:t>
      </w:r>
      <w:r w:rsidRPr="001055C2">
        <w:rPr>
          <w:sz w:val="24"/>
          <w:lang w:val="es-ES"/>
        </w:rPr>
        <w:t>nformación y R</w:t>
      </w:r>
      <w:r w:rsidR="002F3C87" w:rsidRPr="001055C2">
        <w:rPr>
          <w:sz w:val="24"/>
          <w:lang w:val="es-ES"/>
        </w:rPr>
        <w:t>endimiento</w:t>
      </w:r>
      <w:r w:rsidR="002A3E4A" w:rsidRPr="001055C2">
        <w:rPr>
          <w:sz w:val="24"/>
          <w:lang w:val="es-ES"/>
        </w:rPr>
        <w:t xml:space="preserve"> de C</w:t>
      </w:r>
      <w:r w:rsidR="002D4CD3" w:rsidRPr="001055C2">
        <w:rPr>
          <w:sz w:val="24"/>
          <w:lang w:val="es-ES"/>
        </w:rPr>
        <w:t xml:space="preserve">uentas son las </w:t>
      </w:r>
      <w:r w:rsidRPr="001055C2">
        <w:rPr>
          <w:sz w:val="24"/>
          <w:lang w:val="es-ES"/>
        </w:rPr>
        <w:t xml:space="preserve">que presentan las puntuaciones más altas </w:t>
      </w:r>
      <w:r w:rsidR="002D4CD3" w:rsidRPr="001055C2">
        <w:rPr>
          <w:sz w:val="24"/>
          <w:lang w:val="es-ES"/>
        </w:rPr>
        <w:t xml:space="preserve">y por tanto son las que presentan menor margen de mejora, </w:t>
      </w:r>
      <w:r w:rsidRPr="001055C2">
        <w:rPr>
          <w:sz w:val="24"/>
          <w:lang w:val="es-ES"/>
        </w:rPr>
        <w:t xml:space="preserve">en otras causas </w:t>
      </w:r>
      <w:r w:rsidR="002D4CD3" w:rsidRPr="001055C2">
        <w:rPr>
          <w:sz w:val="24"/>
          <w:lang w:val="es-ES"/>
        </w:rPr>
        <w:t>por estar más cercanas</w:t>
      </w:r>
      <w:r w:rsidRPr="001055C2">
        <w:rPr>
          <w:sz w:val="24"/>
          <w:lang w:val="es-ES"/>
        </w:rPr>
        <w:t xml:space="preserve"> a la nota perfecta (100).</w:t>
      </w:r>
    </w:p>
    <w:p w:rsidR="005426FE" w:rsidRPr="001055C2" w:rsidRDefault="009D7C98" w:rsidP="002D4CD3">
      <w:pPr>
        <w:jc w:val="both"/>
        <w:rPr>
          <w:sz w:val="24"/>
          <w:lang w:val="es-ES"/>
        </w:rPr>
      </w:pPr>
      <w:r w:rsidRPr="001055C2">
        <w:rPr>
          <w:sz w:val="24"/>
          <w:lang w:val="es-ES"/>
        </w:rPr>
        <w:t xml:space="preserve">En cuanto a los </w:t>
      </w:r>
      <w:r w:rsidR="005426FE" w:rsidRPr="001055C2">
        <w:rPr>
          <w:sz w:val="24"/>
          <w:lang w:val="es-ES"/>
        </w:rPr>
        <w:t>componentes incluidos</w:t>
      </w:r>
      <w:r w:rsidR="00233D5A" w:rsidRPr="001055C2">
        <w:rPr>
          <w:sz w:val="24"/>
          <w:lang w:val="es-ES"/>
        </w:rPr>
        <w:t xml:space="preserve"> y valorados </w:t>
      </w:r>
      <w:r w:rsidRPr="001055C2">
        <w:rPr>
          <w:sz w:val="24"/>
          <w:lang w:val="es-ES"/>
        </w:rPr>
        <w:t>en la esfera de la Participación Ciudadana y Datos A</w:t>
      </w:r>
      <w:r w:rsidR="002F3C87" w:rsidRPr="001055C2">
        <w:rPr>
          <w:sz w:val="24"/>
          <w:lang w:val="es-ES"/>
        </w:rPr>
        <w:t xml:space="preserve">biertos, aunque </w:t>
      </w:r>
      <w:r w:rsidR="00CE6E8C" w:rsidRPr="001055C2">
        <w:rPr>
          <w:sz w:val="24"/>
          <w:lang w:val="es-ES"/>
        </w:rPr>
        <w:t xml:space="preserve">tienen un </w:t>
      </w:r>
      <w:r w:rsidR="002F3C87" w:rsidRPr="001055C2">
        <w:rPr>
          <w:sz w:val="24"/>
          <w:lang w:val="es-ES"/>
        </w:rPr>
        <w:t xml:space="preserve">mayor </w:t>
      </w:r>
      <w:r w:rsidR="00CE6E8C" w:rsidRPr="001055C2">
        <w:rPr>
          <w:sz w:val="24"/>
          <w:lang w:val="es-ES"/>
        </w:rPr>
        <w:t>margen pa</w:t>
      </w:r>
      <w:r w:rsidR="00176613" w:rsidRPr="001055C2">
        <w:rPr>
          <w:sz w:val="24"/>
          <w:lang w:val="es-ES"/>
        </w:rPr>
        <w:t>ra mejorar para el próximo año, mejorarlo, requerirá de</w:t>
      </w:r>
      <w:r w:rsidRPr="001055C2">
        <w:rPr>
          <w:sz w:val="24"/>
          <w:lang w:val="es-ES"/>
        </w:rPr>
        <w:t xml:space="preserve"> la adopción de acciones </w:t>
      </w:r>
      <w:r w:rsidR="00176613" w:rsidRPr="001055C2">
        <w:rPr>
          <w:sz w:val="24"/>
          <w:lang w:val="es-ES"/>
        </w:rPr>
        <w:t>institucionales más costosas, que demandará</w:t>
      </w:r>
      <w:r w:rsidR="00233D5A" w:rsidRPr="001055C2">
        <w:rPr>
          <w:sz w:val="24"/>
          <w:lang w:val="es-ES"/>
        </w:rPr>
        <w:t>n</w:t>
      </w:r>
      <w:r w:rsidR="00176613" w:rsidRPr="001055C2">
        <w:rPr>
          <w:sz w:val="24"/>
          <w:lang w:val="es-ES"/>
        </w:rPr>
        <w:t xml:space="preserve"> un</w:t>
      </w:r>
      <w:r w:rsidR="005426FE" w:rsidRPr="001055C2">
        <w:rPr>
          <w:sz w:val="24"/>
          <w:lang w:val="es-ES"/>
        </w:rPr>
        <w:t xml:space="preserve"> mayor compromiso y patrocinio de los jerarcas institucionales </w:t>
      </w:r>
    </w:p>
    <w:p w:rsidR="005426FE" w:rsidRPr="001055C2" w:rsidRDefault="00233D5A" w:rsidP="001055C2">
      <w:pPr>
        <w:jc w:val="both"/>
        <w:rPr>
          <w:sz w:val="24"/>
          <w:szCs w:val="24"/>
          <w:lang w:val="es-ES"/>
        </w:rPr>
      </w:pPr>
      <w:r w:rsidRPr="001055C2">
        <w:rPr>
          <w:sz w:val="24"/>
          <w:lang w:val="es-ES"/>
        </w:rPr>
        <w:t>Desde su creación, l</w:t>
      </w:r>
      <w:r w:rsidR="005426FE" w:rsidRPr="001055C2">
        <w:rPr>
          <w:sz w:val="24"/>
          <w:lang w:val="es-ES"/>
        </w:rPr>
        <w:t xml:space="preserve">a aplicación del ITSP ha generado una sana competencia entre las 254 instituciones </w:t>
      </w:r>
      <w:r w:rsidRPr="001055C2">
        <w:rPr>
          <w:sz w:val="24"/>
          <w:lang w:val="es-ES"/>
        </w:rPr>
        <w:t>son evaluadas con el fin de</w:t>
      </w:r>
      <w:r w:rsidR="005426FE" w:rsidRPr="001055C2">
        <w:rPr>
          <w:sz w:val="24"/>
          <w:lang w:val="es-ES"/>
        </w:rPr>
        <w:t xml:space="preserve"> mostrar a la opinión pública su excelencia en materia de transparencia</w:t>
      </w:r>
      <w:r w:rsidR="00176613" w:rsidRPr="001055C2">
        <w:rPr>
          <w:sz w:val="24"/>
          <w:lang w:val="es-ES"/>
        </w:rPr>
        <w:t xml:space="preserve"> y se </w:t>
      </w:r>
      <w:r w:rsidRPr="001055C2">
        <w:rPr>
          <w:sz w:val="24"/>
          <w:lang w:val="es-ES"/>
        </w:rPr>
        <w:t>utiliza</w:t>
      </w:r>
      <w:r w:rsidR="00176613" w:rsidRPr="001055C2">
        <w:rPr>
          <w:sz w:val="24"/>
          <w:lang w:val="es-ES"/>
        </w:rPr>
        <w:t xml:space="preserve"> como indicador de lo que </w:t>
      </w:r>
      <w:r w:rsidRPr="001055C2">
        <w:rPr>
          <w:sz w:val="24"/>
          <w:lang w:val="es-ES"/>
        </w:rPr>
        <w:t xml:space="preserve">se lleva a cabo </w:t>
      </w:r>
      <w:r w:rsidR="00B30267" w:rsidRPr="001055C2">
        <w:rPr>
          <w:sz w:val="24"/>
          <w:lang w:val="es-ES"/>
        </w:rPr>
        <w:t>en las</w:t>
      </w:r>
      <w:r w:rsidR="00176613" w:rsidRPr="001055C2">
        <w:rPr>
          <w:sz w:val="24"/>
          <w:lang w:val="es-ES"/>
        </w:rPr>
        <w:t xml:space="preserve"> </w:t>
      </w:r>
      <w:r w:rsidR="00176613" w:rsidRPr="001055C2">
        <w:rPr>
          <w:sz w:val="24"/>
          <w:szCs w:val="24"/>
          <w:lang w:val="es-ES"/>
        </w:rPr>
        <w:lastRenderedPageBreak/>
        <w:t>instituciones para combatir la corrupción, desarrollar mejores prácticas institucionales y fomentar la participación d</w:t>
      </w:r>
      <w:r w:rsidRPr="001055C2">
        <w:rPr>
          <w:sz w:val="24"/>
          <w:szCs w:val="24"/>
          <w:lang w:val="es-ES"/>
        </w:rPr>
        <w:t>emocrática de la sociedad civil.</w:t>
      </w:r>
    </w:p>
    <w:p w:rsidR="002D4CD3" w:rsidRPr="001055C2" w:rsidRDefault="005426FE" w:rsidP="001055C2">
      <w:pPr>
        <w:jc w:val="both"/>
        <w:rPr>
          <w:sz w:val="24"/>
          <w:szCs w:val="24"/>
          <w:lang w:val="es-ES"/>
        </w:rPr>
      </w:pPr>
      <w:r w:rsidRPr="001055C2">
        <w:rPr>
          <w:sz w:val="24"/>
          <w:szCs w:val="24"/>
          <w:lang w:val="es-ES"/>
        </w:rPr>
        <w:t>Por ello</w:t>
      </w:r>
      <w:r w:rsidR="00233D5A" w:rsidRPr="001055C2">
        <w:rPr>
          <w:sz w:val="24"/>
          <w:szCs w:val="24"/>
          <w:lang w:val="es-ES"/>
        </w:rPr>
        <w:t>,</w:t>
      </w:r>
      <w:r w:rsidRPr="001055C2">
        <w:rPr>
          <w:sz w:val="24"/>
          <w:szCs w:val="24"/>
          <w:lang w:val="es-ES"/>
        </w:rPr>
        <w:t xml:space="preserve"> resulta oportuno visualizar como parte del ejercicio de autoevaluación</w:t>
      </w:r>
      <w:r w:rsidR="00233D5A" w:rsidRPr="001055C2">
        <w:rPr>
          <w:sz w:val="24"/>
          <w:szCs w:val="24"/>
          <w:lang w:val="es-ES"/>
        </w:rPr>
        <w:t>,</w:t>
      </w:r>
      <w:r w:rsidRPr="001055C2">
        <w:rPr>
          <w:sz w:val="24"/>
          <w:szCs w:val="24"/>
          <w:lang w:val="es-ES"/>
        </w:rPr>
        <w:t xml:space="preserve"> </w:t>
      </w:r>
      <w:r w:rsidR="00233D5A" w:rsidRPr="001055C2">
        <w:rPr>
          <w:sz w:val="24"/>
          <w:szCs w:val="24"/>
          <w:lang w:val="es-ES"/>
        </w:rPr>
        <w:t>observar a las</w:t>
      </w:r>
      <w:r w:rsidRPr="001055C2">
        <w:rPr>
          <w:sz w:val="24"/>
          <w:szCs w:val="24"/>
          <w:lang w:val="es-ES"/>
        </w:rPr>
        <w:t xml:space="preserve"> instituciones públicas </w:t>
      </w:r>
      <w:r w:rsidR="00233D5A" w:rsidRPr="001055C2">
        <w:rPr>
          <w:sz w:val="24"/>
          <w:szCs w:val="24"/>
          <w:lang w:val="es-ES"/>
        </w:rPr>
        <w:t xml:space="preserve">que </w:t>
      </w:r>
      <w:r w:rsidRPr="001055C2">
        <w:rPr>
          <w:sz w:val="24"/>
          <w:szCs w:val="24"/>
          <w:lang w:val="es-ES"/>
        </w:rPr>
        <w:t>ostentaron la presente evaluación</w:t>
      </w:r>
      <w:r w:rsidR="00233D5A" w:rsidRPr="001055C2">
        <w:rPr>
          <w:sz w:val="24"/>
          <w:szCs w:val="24"/>
          <w:lang w:val="es-ES"/>
        </w:rPr>
        <w:t xml:space="preserve"> con</w:t>
      </w:r>
      <w:r w:rsidRPr="001055C2">
        <w:rPr>
          <w:sz w:val="24"/>
          <w:szCs w:val="24"/>
          <w:lang w:val="es-ES"/>
        </w:rPr>
        <w:t xml:space="preserve"> notas superiores e inferiores, </w:t>
      </w:r>
      <w:r w:rsidR="00233D5A" w:rsidRPr="001055C2">
        <w:rPr>
          <w:sz w:val="24"/>
          <w:szCs w:val="24"/>
          <w:lang w:val="es-ES"/>
        </w:rPr>
        <w:t>de tal forma que permita emular</w:t>
      </w:r>
      <w:r w:rsidR="00610A0D" w:rsidRPr="001055C2">
        <w:rPr>
          <w:sz w:val="24"/>
          <w:szCs w:val="24"/>
          <w:lang w:val="es-ES"/>
        </w:rPr>
        <w:t xml:space="preserve"> lo bueno de cada una de ellas.  Así mismo</w:t>
      </w:r>
      <w:r w:rsidR="00233D5A" w:rsidRPr="001055C2">
        <w:rPr>
          <w:sz w:val="24"/>
          <w:szCs w:val="24"/>
          <w:lang w:val="es-ES"/>
        </w:rPr>
        <w:t>,</w:t>
      </w:r>
      <w:r w:rsidR="00610A0D" w:rsidRPr="001055C2">
        <w:rPr>
          <w:sz w:val="24"/>
          <w:szCs w:val="24"/>
          <w:lang w:val="es-ES"/>
        </w:rPr>
        <w:t xml:space="preserve"> conocer el comportamiento general de las variables analizadas en cada componente resaltando aquellas en las cuales se observa crecimie</w:t>
      </w:r>
      <w:r w:rsidR="00233D5A" w:rsidRPr="001055C2">
        <w:rPr>
          <w:sz w:val="24"/>
          <w:szCs w:val="24"/>
          <w:lang w:val="es-ES"/>
        </w:rPr>
        <w:t>nto 0 o cuyo desempeño disminuyó.</w:t>
      </w:r>
    </w:p>
    <w:p w:rsidR="00AD0B05" w:rsidRPr="001055C2" w:rsidRDefault="00AD0B05" w:rsidP="001055C2">
      <w:pPr>
        <w:jc w:val="both"/>
        <w:rPr>
          <w:b/>
          <w:sz w:val="28"/>
          <w:szCs w:val="24"/>
          <w:lang w:val="es-ES"/>
        </w:rPr>
      </w:pPr>
    </w:p>
    <w:p w:rsidR="005C54D9" w:rsidRPr="001055C2" w:rsidRDefault="00610A0D" w:rsidP="001055C2">
      <w:pPr>
        <w:pStyle w:val="Ttulo1"/>
        <w:numPr>
          <w:ilvl w:val="1"/>
          <w:numId w:val="19"/>
        </w:numPr>
        <w:jc w:val="both"/>
        <w:rPr>
          <w:b/>
          <w:sz w:val="28"/>
          <w:szCs w:val="24"/>
          <w:lang w:val="es-ES"/>
        </w:rPr>
      </w:pPr>
      <w:r w:rsidRPr="001055C2">
        <w:rPr>
          <w:b/>
          <w:sz w:val="28"/>
          <w:szCs w:val="24"/>
          <w:lang w:val="es-ES"/>
        </w:rPr>
        <w:t>V</w:t>
      </w:r>
      <w:r w:rsidR="00AD0B05" w:rsidRPr="001055C2">
        <w:rPr>
          <w:b/>
          <w:sz w:val="28"/>
          <w:szCs w:val="24"/>
          <w:lang w:val="es-ES"/>
        </w:rPr>
        <w:t xml:space="preserve">ariables </w:t>
      </w:r>
      <w:r w:rsidRPr="001055C2">
        <w:rPr>
          <w:b/>
          <w:sz w:val="28"/>
          <w:szCs w:val="24"/>
          <w:lang w:val="es-ES"/>
        </w:rPr>
        <w:t>evaluadas con 0 y/o con</w:t>
      </w:r>
      <w:r w:rsidR="00233D5A" w:rsidRPr="001055C2">
        <w:rPr>
          <w:b/>
          <w:sz w:val="28"/>
          <w:szCs w:val="24"/>
          <w:lang w:val="es-ES"/>
        </w:rPr>
        <w:t xml:space="preserve"> crecimiento negativo en los perío</w:t>
      </w:r>
      <w:r w:rsidRPr="001055C2">
        <w:rPr>
          <w:b/>
          <w:sz w:val="28"/>
          <w:szCs w:val="24"/>
          <w:lang w:val="es-ES"/>
        </w:rPr>
        <w:t>dos 2017-2018.</w:t>
      </w:r>
    </w:p>
    <w:p w:rsidR="00AD0B05" w:rsidRPr="001055C2" w:rsidRDefault="00AD0B05" w:rsidP="001055C2">
      <w:pPr>
        <w:pStyle w:val="Prrafodelista"/>
        <w:ind w:left="915"/>
        <w:jc w:val="both"/>
        <w:rPr>
          <w:sz w:val="24"/>
          <w:szCs w:val="24"/>
          <w:lang w:val="es-ES"/>
        </w:rPr>
      </w:pPr>
    </w:p>
    <w:p w:rsidR="005C54D9" w:rsidRPr="001055C2" w:rsidRDefault="005C54D9" w:rsidP="001055C2">
      <w:pPr>
        <w:jc w:val="both"/>
        <w:rPr>
          <w:sz w:val="24"/>
          <w:szCs w:val="24"/>
          <w:lang w:val="es-ES"/>
        </w:rPr>
      </w:pPr>
      <w:r w:rsidRPr="001055C2">
        <w:rPr>
          <w:sz w:val="24"/>
          <w:szCs w:val="24"/>
          <w:lang w:val="es-ES"/>
        </w:rPr>
        <w:t>A partir de los resultados 2018</w:t>
      </w:r>
      <w:r w:rsidR="00BE2FDF" w:rsidRPr="001055C2">
        <w:rPr>
          <w:sz w:val="24"/>
          <w:szCs w:val="24"/>
          <w:lang w:val="es-ES"/>
        </w:rPr>
        <w:t xml:space="preserve"> se inicia nuevamente el análisis de las variables con calificación de 0 a menos de 70 con el fin </w:t>
      </w:r>
      <w:r w:rsidR="00B30267" w:rsidRPr="001055C2">
        <w:rPr>
          <w:sz w:val="24"/>
          <w:szCs w:val="24"/>
          <w:lang w:val="es-ES"/>
        </w:rPr>
        <w:t>de puntualizar</w:t>
      </w:r>
      <w:r w:rsidR="00233D5A" w:rsidRPr="001055C2">
        <w:rPr>
          <w:sz w:val="24"/>
          <w:szCs w:val="24"/>
          <w:lang w:val="es-ES"/>
        </w:rPr>
        <w:t xml:space="preserve"> </w:t>
      </w:r>
      <w:r w:rsidR="00BE2FDF" w:rsidRPr="001055C2">
        <w:rPr>
          <w:sz w:val="24"/>
          <w:szCs w:val="24"/>
          <w:lang w:val="es-ES"/>
        </w:rPr>
        <w:t>las acciones de mejora y el porcentaje de dificultad para completar dichas acciones.</w:t>
      </w:r>
    </w:p>
    <w:p w:rsidR="00632AB7" w:rsidRPr="001055C2" w:rsidRDefault="00610A0D" w:rsidP="001055C2">
      <w:pPr>
        <w:jc w:val="both"/>
        <w:rPr>
          <w:sz w:val="24"/>
          <w:szCs w:val="24"/>
          <w:lang w:val="es-ES"/>
        </w:rPr>
      </w:pPr>
      <w:r w:rsidRPr="001055C2">
        <w:rPr>
          <w:sz w:val="24"/>
          <w:szCs w:val="24"/>
          <w:lang w:val="es-ES"/>
        </w:rPr>
        <w:t xml:space="preserve">Para comprender las acciones que se proponen en el apartado siguiente, </w:t>
      </w:r>
      <w:r w:rsidR="00233D5A" w:rsidRPr="001055C2">
        <w:rPr>
          <w:sz w:val="24"/>
          <w:szCs w:val="24"/>
          <w:lang w:val="es-ES"/>
        </w:rPr>
        <w:t xml:space="preserve">se eligieron </w:t>
      </w:r>
      <w:r w:rsidRPr="001055C2">
        <w:rPr>
          <w:sz w:val="24"/>
          <w:szCs w:val="24"/>
          <w:lang w:val="es-ES"/>
        </w:rPr>
        <w:t>las subvariables</w:t>
      </w:r>
      <w:r w:rsidR="00233D5A" w:rsidRPr="001055C2">
        <w:rPr>
          <w:sz w:val="24"/>
          <w:szCs w:val="24"/>
          <w:lang w:val="es-ES"/>
        </w:rPr>
        <w:t xml:space="preserve"> que</w:t>
      </w:r>
      <w:r w:rsidRPr="001055C2">
        <w:rPr>
          <w:sz w:val="24"/>
          <w:szCs w:val="24"/>
          <w:lang w:val="es-ES"/>
        </w:rPr>
        <w:t xml:space="preserve"> obtuvieron calificaciones de 0 o sufrieron variaciones negativas, son las primeras que deben ser atendidas </w:t>
      </w:r>
      <w:r w:rsidR="00233D5A" w:rsidRPr="001055C2">
        <w:rPr>
          <w:sz w:val="24"/>
          <w:szCs w:val="24"/>
          <w:lang w:val="es-ES"/>
        </w:rPr>
        <w:t>porque e</w:t>
      </w:r>
      <w:r w:rsidRPr="001055C2">
        <w:rPr>
          <w:sz w:val="24"/>
          <w:szCs w:val="24"/>
          <w:lang w:val="es-ES"/>
        </w:rPr>
        <w:t xml:space="preserve">stán </w:t>
      </w:r>
      <w:r w:rsidR="00233D5A" w:rsidRPr="001055C2">
        <w:rPr>
          <w:sz w:val="24"/>
          <w:szCs w:val="24"/>
          <w:lang w:val="es-ES"/>
        </w:rPr>
        <w:t>ocasionando</w:t>
      </w:r>
      <w:r w:rsidR="00E5114E" w:rsidRPr="001055C2">
        <w:rPr>
          <w:sz w:val="24"/>
          <w:szCs w:val="24"/>
          <w:lang w:val="es-ES"/>
        </w:rPr>
        <w:t xml:space="preserve"> </w:t>
      </w:r>
      <w:r w:rsidR="00233D5A" w:rsidRPr="001055C2">
        <w:rPr>
          <w:sz w:val="24"/>
          <w:szCs w:val="24"/>
          <w:lang w:val="es-ES"/>
        </w:rPr>
        <w:t>disminución de la calificación general.</w:t>
      </w:r>
    </w:p>
    <w:p w:rsidR="00AD0B05" w:rsidRPr="001055C2" w:rsidRDefault="00E5114E" w:rsidP="001055C2">
      <w:pPr>
        <w:jc w:val="both"/>
        <w:rPr>
          <w:sz w:val="24"/>
          <w:szCs w:val="24"/>
          <w:lang w:val="es-ES"/>
        </w:rPr>
      </w:pPr>
      <w:r w:rsidRPr="001055C2">
        <w:rPr>
          <w:sz w:val="24"/>
          <w:szCs w:val="24"/>
          <w:lang w:val="es-ES"/>
        </w:rPr>
        <w:t>En los cuadros siguientes</w:t>
      </w:r>
      <w:r w:rsidR="00233D5A" w:rsidRPr="001055C2">
        <w:rPr>
          <w:sz w:val="24"/>
          <w:szCs w:val="24"/>
          <w:lang w:val="es-ES"/>
        </w:rPr>
        <w:t xml:space="preserve"> se</w:t>
      </w:r>
      <w:r w:rsidR="00576A6C" w:rsidRPr="001055C2">
        <w:rPr>
          <w:sz w:val="24"/>
          <w:szCs w:val="24"/>
          <w:lang w:val="es-ES"/>
        </w:rPr>
        <w:t xml:space="preserve"> muestran los valores que presentan resultados bajos </w:t>
      </w:r>
      <w:r w:rsidRPr="001055C2">
        <w:rPr>
          <w:sz w:val="24"/>
          <w:szCs w:val="24"/>
          <w:lang w:val="es-ES"/>
        </w:rPr>
        <w:t>y que por tanto requerir de acciones de mejora.</w:t>
      </w:r>
    </w:p>
    <w:p w:rsidR="00610A0D" w:rsidRDefault="00610A0D" w:rsidP="00FA4007">
      <w:pPr>
        <w:rPr>
          <w:lang w:val="es-ES"/>
        </w:rPr>
      </w:pPr>
    </w:p>
    <w:p w:rsidR="00576A6C" w:rsidRPr="001055C2" w:rsidRDefault="001055C2" w:rsidP="00692896">
      <w:pPr>
        <w:pStyle w:val="Ttulo1"/>
        <w:rPr>
          <w:b/>
          <w:lang w:val="es-ES"/>
        </w:rPr>
      </w:pPr>
      <w:r w:rsidRPr="00D70885">
        <w:rPr>
          <w:noProof/>
          <w:lang w:eastAsia="es-CR"/>
        </w:rPr>
        <w:lastRenderedPageBreak/>
        <w:drawing>
          <wp:anchor distT="0" distB="0" distL="114300" distR="114300" simplePos="0" relativeHeight="251711488" behindDoc="0" locked="0" layoutInCell="1" allowOverlap="1">
            <wp:simplePos x="0" y="0"/>
            <wp:positionH relativeFrom="column">
              <wp:posOffset>-475017</wp:posOffset>
            </wp:positionH>
            <wp:positionV relativeFrom="paragraph">
              <wp:posOffset>274208</wp:posOffset>
            </wp:positionV>
            <wp:extent cx="6693535" cy="7974106"/>
            <wp:effectExtent l="0" t="0" r="0" b="825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3880" cy="7974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007" w:rsidRPr="001055C2">
        <w:rPr>
          <w:b/>
          <w:lang w:val="es-ES"/>
        </w:rPr>
        <w:t>4.2.1 Variables</w:t>
      </w:r>
      <w:r w:rsidR="008A15BC" w:rsidRPr="001055C2">
        <w:rPr>
          <w:b/>
          <w:lang w:val="es-ES"/>
        </w:rPr>
        <w:t xml:space="preserve"> que se mantienen en 0 ambos periodos</w:t>
      </w:r>
    </w:p>
    <w:p w:rsidR="00632AB7" w:rsidRDefault="00567599" w:rsidP="00632AB7">
      <w:pPr>
        <w:rPr>
          <w:lang w:val="es-ES"/>
        </w:rPr>
      </w:pPr>
      <w:r>
        <w:rPr>
          <w:lang w:val="es-ES"/>
        </w:rPr>
        <w:lastRenderedPageBreak/>
        <w:t xml:space="preserve"> </w:t>
      </w:r>
    </w:p>
    <w:p w:rsidR="00EB75F6" w:rsidRPr="001055C2" w:rsidRDefault="00BD41E4" w:rsidP="00692896">
      <w:pPr>
        <w:pStyle w:val="Ttulo1"/>
        <w:rPr>
          <w:b/>
          <w:lang w:val="es-ES"/>
        </w:rPr>
      </w:pPr>
      <w:r w:rsidRPr="001055C2">
        <w:rPr>
          <w:b/>
          <w:noProof/>
          <w:lang w:eastAsia="es-CR"/>
        </w:rPr>
        <w:drawing>
          <wp:anchor distT="0" distB="0" distL="114300" distR="114300" simplePos="0" relativeHeight="251712512" behindDoc="0" locked="0" layoutInCell="1" allowOverlap="1">
            <wp:simplePos x="0" y="0"/>
            <wp:positionH relativeFrom="column">
              <wp:posOffset>-454025</wp:posOffset>
            </wp:positionH>
            <wp:positionV relativeFrom="paragraph">
              <wp:posOffset>344805</wp:posOffset>
            </wp:positionV>
            <wp:extent cx="6739255" cy="7391400"/>
            <wp:effectExtent l="0" t="0" r="4445"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9255" cy="739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7D4" w:rsidRPr="001055C2">
        <w:rPr>
          <w:b/>
          <w:lang w:val="es-ES"/>
        </w:rPr>
        <w:t>4.2</w:t>
      </w:r>
      <w:r w:rsidR="00AD0B05" w:rsidRPr="001055C2">
        <w:rPr>
          <w:b/>
          <w:lang w:val="es-ES"/>
        </w:rPr>
        <w:t xml:space="preserve">.2 </w:t>
      </w:r>
      <w:r w:rsidR="00A477D4" w:rsidRPr="001055C2">
        <w:rPr>
          <w:b/>
          <w:lang w:val="es-ES"/>
        </w:rPr>
        <w:t xml:space="preserve">  </w:t>
      </w:r>
      <w:r w:rsidR="00EB75F6" w:rsidRPr="001055C2">
        <w:rPr>
          <w:b/>
          <w:lang w:val="es-ES"/>
        </w:rPr>
        <w:t xml:space="preserve">Variables </w:t>
      </w:r>
      <w:r w:rsidR="00817310" w:rsidRPr="001055C2">
        <w:rPr>
          <w:b/>
          <w:lang w:val="es-ES"/>
        </w:rPr>
        <w:t>que tuvieron variación negativa</w:t>
      </w:r>
    </w:p>
    <w:p w:rsidR="00E5114E" w:rsidRPr="00E5114E" w:rsidRDefault="00E5114E" w:rsidP="00E5114E">
      <w:pPr>
        <w:rPr>
          <w:lang w:val="es-ES"/>
        </w:rPr>
      </w:pPr>
    </w:p>
    <w:p w:rsidR="000D4DA0" w:rsidRDefault="000D4DA0" w:rsidP="000D4DA0">
      <w:pPr>
        <w:ind w:left="-567"/>
        <w:rPr>
          <w:lang w:val="es-ES"/>
        </w:rPr>
      </w:pPr>
    </w:p>
    <w:p w:rsidR="008C684C" w:rsidRPr="001055C2" w:rsidRDefault="008C684C" w:rsidP="008C684C">
      <w:pPr>
        <w:pStyle w:val="Ttulo1"/>
        <w:numPr>
          <w:ilvl w:val="0"/>
          <w:numId w:val="19"/>
        </w:numPr>
        <w:rPr>
          <w:b/>
          <w:u w:val="single"/>
          <w:lang w:val="es-ES"/>
        </w:rPr>
      </w:pPr>
      <w:r w:rsidRPr="001055C2">
        <w:rPr>
          <w:b/>
          <w:u w:val="single"/>
          <w:lang w:val="es-ES"/>
        </w:rPr>
        <w:t>Conclusiones y</w:t>
      </w:r>
      <w:r w:rsidR="00AD0B05" w:rsidRPr="001055C2">
        <w:rPr>
          <w:b/>
          <w:u w:val="single"/>
          <w:lang w:val="es-ES"/>
        </w:rPr>
        <w:t xml:space="preserve"> recomendaciones </w:t>
      </w:r>
    </w:p>
    <w:p w:rsidR="00AD0B05" w:rsidRPr="00AD0B05" w:rsidRDefault="00AD0B05" w:rsidP="00AD0B05">
      <w:pPr>
        <w:rPr>
          <w:lang w:val="es-ES"/>
        </w:rPr>
      </w:pPr>
    </w:p>
    <w:p w:rsidR="00125BC0" w:rsidRPr="001055C2" w:rsidRDefault="000D4DA0" w:rsidP="00EF3D54">
      <w:pPr>
        <w:jc w:val="both"/>
        <w:rPr>
          <w:sz w:val="24"/>
          <w:lang w:val="es-ES"/>
        </w:rPr>
      </w:pPr>
      <w:r w:rsidRPr="001055C2">
        <w:rPr>
          <w:sz w:val="24"/>
          <w:lang w:val="es-ES"/>
        </w:rPr>
        <w:t>Con base en</w:t>
      </w:r>
      <w:r w:rsidR="008C684C" w:rsidRPr="001055C2">
        <w:rPr>
          <w:sz w:val="24"/>
          <w:lang w:val="es-ES"/>
        </w:rPr>
        <w:t xml:space="preserve"> el análisis de los cuadros</w:t>
      </w:r>
      <w:r w:rsidRPr="001055C2">
        <w:rPr>
          <w:sz w:val="24"/>
          <w:lang w:val="es-ES"/>
        </w:rPr>
        <w:t xml:space="preserve"> anterior</w:t>
      </w:r>
      <w:r w:rsidR="008C684C" w:rsidRPr="001055C2">
        <w:rPr>
          <w:sz w:val="24"/>
          <w:lang w:val="es-ES"/>
        </w:rPr>
        <w:t>es</w:t>
      </w:r>
      <w:r w:rsidRPr="001055C2">
        <w:rPr>
          <w:sz w:val="24"/>
          <w:lang w:val="es-ES"/>
        </w:rPr>
        <w:t xml:space="preserve">, </w:t>
      </w:r>
      <w:r w:rsidR="00125BC0" w:rsidRPr="001055C2">
        <w:rPr>
          <w:sz w:val="24"/>
          <w:lang w:val="es-ES"/>
        </w:rPr>
        <w:t>se concluye que el índice de transparencia de CONAVI experiment</w:t>
      </w:r>
      <w:r w:rsidR="00205024" w:rsidRPr="001055C2">
        <w:rPr>
          <w:sz w:val="24"/>
          <w:lang w:val="es-ES"/>
        </w:rPr>
        <w:t>ó</w:t>
      </w:r>
      <w:r w:rsidR="00125BC0" w:rsidRPr="001055C2">
        <w:rPr>
          <w:sz w:val="24"/>
          <w:lang w:val="es-ES"/>
        </w:rPr>
        <w:t xml:space="preserve"> un incremento importante, que lo sitúa en </w:t>
      </w:r>
      <w:r w:rsidR="00C0024C" w:rsidRPr="001055C2">
        <w:rPr>
          <w:sz w:val="24"/>
          <w:lang w:val="es-ES"/>
        </w:rPr>
        <w:t xml:space="preserve">el componente </w:t>
      </w:r>
      <w:r w:rsidR="00205024" w:rsidRPr="001055C2">
        <w:rPr>
          <w:sz w:val="24"/>
          <w:lang w:val="es-ES"/>
        </w:rPr>
        <w:t>Acceso a la I</w:t>
      </w:r>
      <w:r w:rsidR="00C0024C" w:rsidRPr="001055C2">
        <w:rPr>
          <w:sz w:val="24"/>
          <w:lang w:val="es-ES"/>
        </w:rPr>
        <w:t xml:space="preserve">nformación en </w:t>
      </w:r>
      <w:r w:rsidR="00125BC0" w:rsidRPr="001055C2">
        <w:rPr>
          <w:sz w:val="24"/>
          <w:lang w:val="es-ES"/>
        </w:rPr>
        <w:t>el sexto lugar respecto a las 254 entidades</w:t>
      </w:r>
      <w:r w:rsidR="00C0024C" w:rsidRPr="001055C2">
        <w:rPr>
          <w:sz w:val="24"/>
          <w:lang w:val="es-ES"/>
        </w:rPr>
        <w:t xml:space="preserve"> valoradas y encabeza los </w:t>
      </w:r>
      <w:r w:rsidR="007852E9" w:rsidRPr="001055C2">
        <w:rPr>
          <w:sz w:val="24"/>
          <w:lang w:val="es-ES"/>
        </w:rPr>
        <w:t>Órganos</w:t>
      </w:r>
      <w:r w:rsidR="00C0024C" w:rsidRPr="001055C2">
        <w:rPr>
          <w:sz w:val="24"/>
          <w:lang w:val="es-ES"/>
        </w:rPr>
        <w:t xml:space="preserve"> adscritos a Ministerios con una nota de 75,02, </w:t>
      </w:r>
      <w:r w:rsidR="00205024" w:rsidRPr="001055C2">
        <w:rPr>
          <w:sz w:val="24"/>
          <w:lang w:val="es-ES"/>
        </w:rPr>
        <w:t>lo cual se traduce en</w:t>
      </w:r>
      <w:r w:rsidR="00C0024C" w:rsidRPr="001055C2">
        <w:rPr>
          <w:sz w:val="24"/>
          <w:lang w:val="es-ES"/>
        </w:rPr>
        <w:t xml:space="preserve"> un incremento positivo del 20,53% respecto a la nota alcanzada en año anterior (2017).</w:t>
      </w:r>
    </w:p>
    <w:p w:rsidR="00125BC0" w:rsidRPr="001055C2" w:rsidRDefault="00C0024C" w:rsidP="00EF3D54">
      <w:pPr>
        <w:jc w:val="both"/>
        <w:rPr>
          <w:sz w:val="24"/>
          <w:lang w:val="es-ES"/>
        </w:rPr>
      </w:pPr>
      <w:r w:rsidRPr="001055C2">
        <w:rPr>
          <w:sz w:val="24"/>
          <w:lang w:val="es-ES"/>
        </w:rPr>
        <w:t>En lo que respecta al componente que present</w:t>
      </w:r>
      <w:r w:rsidR="00205024" w:rsidRPr="001055C2">
        <w:rPr>
          <w:sz w:val="24"/>
          <w:lang w:val="es-ES"/>
        </w:rPr>
        <w:t>ó</w:t>
      </w:r>
      <w:r w:rsidRPr="001055C2">
        <w:rPr>
          <w:sz w:val="24"/>
          <w:lang w:val="es-ES"/>
        </w:rPr>
        <w:t xml:space="preserve"> mayor margen </w:t>
      </w:r>
      <w:r w:rsidR="00205024" w:rsidRPr="001055C2">
        <w:rPr>
          <w:sz w:val="24"/>
          <w:lang w:val="es-ES"/>
        </w:rPr>
        <w:t>de aumento fue el de Participación C</w:t>
      </w:r>
      <w:r w:rsidRPr="001055C2">
        <w:rPr>
          <w:sz w:val="24"/>
          <w:lang w:val="es-ES"/>
        </w:rPr>
        <w:t>iudadana que experiment</w:t>
      </w:r>
      <w:r w:rsidR="00205024" w:rsidRPr="001055C2">
        <w:rPr>
          <w:sz w:val="24"/>
          <w:lang w:val="es-ES"/>
        </w:rPr>
        <w:t>ó</w:t>
      </w:r>
      <w:r w:rsidRPr="001055C2">
        <w:rPr>
          <w:sz w:val="24"/>
          <w:lang w:val="es-ES"/>
        </w:rPr>
        <w:t xml:space="preserve"> un crecimiento del 27,96 % respecto al año anterior. </w:t>
      </w:r>
    </w:p>
    <w:p w:rsidR="00C0024C" w:rsidRPr="001055C2" w:rsidRDefault="00C0024C" w:rsidP="00EF3D54">
      <w:pPr>
        <w:jc w:val="both"/>
        <w:rPr>
          <w:sz w:val="24"/>
          <w:lang w:val="es-ES"/>
        </w:rPr>
      </w:pPr>
      <w:r w:rsidRPr="001055C2">
        <w:rPr>
          <w:sz w:val="24"/>
          <w:lang w:val="es-ES"/>
        </w:rPr>
        <w:t>No obstante, al buen desempeño del CONAVI dentro del grupo de instituciones valoradas, la nota pudo ser mejor, lo que nos lleva a plant</w:t>
      </w:r>
      <w:r w:rsidR="00205024" w:rsidRPr="001055C2">
        <w:rPr>
          <w:sz w:val="24"/>
          <w:lang w:val="es-ES"/>
        </w:rPr>
        <w:t>e</w:t>
      </w:r>
      <w:r w:rsidRPr="001055C2">
        <w:rPr>
          <w:sz w:val="24"/>
          <w:lang w:val="es-ES"/>
        </w:rPr>
        <w:t xml:space="preserve">ar dos frentes de trabajo, en primer </w:t>
      </w:r>
      <w:r w:rsidR="00A32202" w:rsidRPr="001055C2">
        <w:rPr>
          <w:sz w:val="24"/>
          <w:lang w:val="es-ES"/>
        </w:rPr>
        <w:t>lugar,</w:t>
      </w:r>
      <w:r w:rsidRPr="001055C2">
        <w:rPr>
          <w:sz w:val="24"/>
          <w:lang w:val="es-ES"/>
        </w:rPr>
        <w:t xml:space="preserve"> la vigilancia sobre las </w:t>
      </w:r>
      <w:r w:rsidR="00205024" w:rsidRPr="001055C2">
        <w:rPr>
          <w:sz w:val="24"/>
          <w:lang w:val="es-ES"/>
        </w:rPr>
        <w:t>sub-variables</w:t>
      </w:r>
      <w:r w:rsidRPr="001055C2">
        <w:rPr>
          <w:sz w:val="24"/>
          <w:lang w:val="es-ES"/>
        </w:rPr>
        <w:t xml:space="preserve"> que manifestaron crecimientos negativos respecto al año anterior y las sub</w:t>
      </w:r>
      <w:r w:rsidR="00205024" w:rsidRPr="001055C2">
        <w:rPr>
          <w:sz w:val="24"/>
          <w:lang w:val="es-ES"/>
        </w:rPr>
        <w:t>-</w:t>
      </w:r>
      <w:r w:rsidRPr="001055C2">
        <w:rPr>
          <w:sz w:val="24"/>
          <w:lang w:val="es-ES"/>
        </w:rPr>
        <w:t xml:space="preserve">variables que no se han trabajado y que permanecen en </w:t>
      </w:r>
      <w:r w:rsidR="00205024" w:rsidRPr="001055C2">
        <w:rPr>
          <w:sz w:val="24"/>
          <w:lang w:val="es-ES"/>
        </w:rPr>
        <w:t>0</w:t>
      </w:r>
      <w:r w:rsidRPr="001055C2">
        <w:rPr>
          <w:sz w:val="24"/>
          <w:lang w:val="es-ES"/>
        </w:rPr>
        <w:t xml:space="preserve"> en ambos periodos de evaluación. </w:t>
      </w:r>
    </w:p>
    <w:p w:rsidR="00125BC0" w:rsidRPr="001055C2" w:rsidRDefault="00205024" w:rsidP="00EF3D54">
      <w:pPr>
        <w:jc w:val="both"/>
        <w:rPr>
          <w:sz w:val="24"/>
          <w:lang w:val="es-ES"/>
        </w:rPr>
      </w:pPr>
      <w:r w:rsidRPr="001055C2">
        <w:rPr>
          <w:sz w:val="24"/>
          <w:lang w:val="es-ES"/>
        </w:rPr>
        <w:t>R</w:t>
      </w:r>
      <w:r w:rsidR="000D4DA0" w:rsidRPr="001055C2">
        <w:rPr>
          <w:sz w:val="24"/>
          <w:lang w:val="es-ES"/>
        </w:rPr>
        <w:t xml:space="preserve">esulta de gran importancia estudiar cual es la razón por la que un indicador </w:t>
      </w:r>
      <w:r w:rsidRPr="001055C2">
        <w:rPr>
          <w:sz w:val="24"/>
          <w:lang w:val="es-ES"/>
        </w:rPr>
        <w:t>presentara</w:t>
      </w:r>
      <w:r w:rsidR="000D4DA0" w:rsidRPr="001055C2">
        <w:rPr>
          <w:sz w:val="24"/>
          <w:lang w:val="es-ES"/>
        </w:rPr>
        <w:t xml:space="preserve"> una valoración del 100</w:t>
      </w:r>
      <w:r w:rsidR="00A94018" w:rsidRPr="001055C2">
        <w:rPr>
          <w:sz w:val="24"/>
          <w:lang w:val="es-ES"/>
        </w:rPr>
        <w:t>% en</w:t>
      </w:r>
      <w:r w:rsidRPr="001055C2">
        <w:rPr>
          <w:sz w:val="24"/>
          <w:lang w:val="es-ES"/>
        </w:rPr>
        <w:t xml:space="preserve"> el 2017 </w:t>
      </w:r>
      <w:r w:rsidR="000D4DA0" w:rsidRPr="001055C2">
        <w:rPr>
          <w:sz w:val="24"/>
          <w:lang w:val="es-ES"/>
        </w:rPr>
        <w:t xml:space="preserve">y al siguiente año </w:t>
      </w:r>
      <w:r w:rsidR="00125BC0" w:rsidRPr="001055C2">
        <w:rPr>
          <w:sz w:val="24"/>
          <w:lang w:val="es-ES"/>
        </w:rPr>
        <w:t xml:space="preserve">una nota de 0, igualmente aquellas </w:t>
      </w:r>
      <w:r w:rsidR="00782524" w:rsidRPr="001055C2">
        <w:rPr>
          <w:sz w:val="24"/>
          <w:lang w:val="es-ES"/>
        </w:rPr>
        <w:t>sub</w:t>
      </w:r>
      <w:r w:rsidRPr="001055C2">
        <w:rPr>
          <w:sz w:val="24"/>
          <w:lang w:val="es-ES"/>
        </w:rPr>
        <w:t>-</w:t>
      </w:r>
      <w:r w:rsidR="00782524" w:rsidRPr="001055C2">
        <w:rPr>
          <w:sz w:val="24"/>
          <w:lang w:val="es-ES"/>
        </w:rPr>
        <w:t xml:space="preserve">variables que </w:t>
      </w:r>
      <w:r w:rsidR="00125BC0" w:rsidRPr="001055C2">
        <w:rPr>
          <w:sz w:val="24"/>
          <w:lang w:val="es-ES"/>
        </w:rPr>
        <w:t>tenían buen desempeño</w:t>
      </w:r>
      <w:r w:rsidRPr="001055C2">
        <w:rPr>
          <w:sz w:val="24"/>
          <w:lang w:val="es-ES"/>
        </w:rPr>
        <w:t xml:space="preserve"> y disminuyeron</w:t>
      </w:r>
      <w:r w:rsidR="00125BC0" w:rsidRPr="001055C2">
        <w:rPr>
          <w:sz w:val="24"/>
          <w:lang w:val="es-ES"/>
        </w:rPr>
        <w:t>.</w:t>
      </w:r>
    </w:p>
    <w:p w:rsidR="00B81580" w:rsidRPr="001055C2" w:rsidRDefault="00125BC0" w:rsidP="00EF3D54">
      <w:pPr>
        <w:jc w:val="both"/>
        <w:rPr>
          <w:sz w:val="24"/>
          <w:lang w:val="es-ES"/>
        </w:rPr>
      </w:pPr>
      <w:r w:rsidRPr="001055C2">
        <w:rPr>
          <w:sz w:val="24"/>
          <w:lang w:val="es-ES"/>
        </w:rPr>
        <w:t xml:space="preserve">Este comportamiento puede estar influido por varias </w:t>
      </w:r>
      <w:r w:rsidR="00205024" w:rsidRPr="001055C2">
        <w:rPr>
          <w:sz w:val="24"/>
          <w:lang w:val="es-ES"/>
        </w:rPr>
        <w:t>razones</w:t>
      </w:r>
      <w:r w:rsidRPr="001055C2">
        <w:rPr>
          <w:sz w:val="24"/>
          <w:lang w:val="es-ES"/>
        </w:rPr>
        <w:t>,</w:t>
      </w:r>
      <w:r w:rsidR="00205024" w:rsidRPr="001055C2">
        <w:rPr>
          <w:sz w:val="24"/>
          <w:lang w:val="es-ES"/>
        </w:rPr>
        <w:t xml:space="preserve"> que</w:t>
      </w:r>
      <w:r w:rsidRPr="001055C2">
        <w:rPr>
          <w:sz w:val="24"/>
          <w:lang w:val="es-ES"/>
        </w:rPr>
        <w:t xml:space="preserve"> en el periodo de </w:t>
      </w:r>
      <w:r w:rsidR="00205024" w:rsidRPr="001055C2">
        <w:rPr>
          <w:sz w:val="24"/>
          <w:lang w:val="es-ES"/>
        </w:rPr>
        <w:t>valoración no se encontrara</w:t>
      </w:r>
      <w:r w:rsidR="00782524" w:rsidRPr="001055C2">
        <w:rPr>
          <w:sz w:val="24"/>
          <w:lang w:val="es-ES"/>
        </w:rPr>
        <w:t xml:space="preserve"> la información o</w:t>
      </w:r>
      <w:r w:rsidRPr="001055C2">
        <w:rPr>
          <w:sz w:val="24"/>
          <w:lang w:val="es-ES"/>
        </w:rPr>
        <w:t xml:space="preserve"> </w:t>
      </w:r>
      <w:r w:rsidR="00C0024C" w:rsidRPr="001055C2">
        <w:rPr>
          <w:sz w:val="24"/>
          <w:lang w:val="es-ES"/>
        </w:rPr>
        <w:t xml:space="preserve">bien </w:t>
      </w:r>
      <w:r w:rsidR="00205024" w:rsidRPr="001055C2">
        <w:rPr>
          <w:sz w:val="24"/>
          <w:lang w:val="es-ES"/>
        </w:rPr>
        <w:t xml:space="preserve">que </w:t>
      </w:r>
      <w:r w:rsidRPr="001055C2">
        <w:rPr>
          <w:sz w:val="24"/>
          <w:lang w:val="es-ES"/>
        </w:rPr>
        <w:t xml:space="preserve">no </w:t>
      </w:r>
      <w:r w:rsidR="00205024" w:rsidRPr="001055C2">
        <w:rPr>
          <w:sz w:val="24"/>
          <w:lang w:val="es-ES"/>
        </w:rPr>
        <w:t>haya sido</w:t>
      </w:r>
      <w:r w:rsidRPr="001055C2">
        <w:rPr>
          <w:sz w:val="24"/>
          <w:lang w:val="es-ES"/>
        </w:rPr>
        <w:t xml:space="preserve"> posible por fallas técnicas a acceder al ítem para verificar su existencia</w:t>
      </w:r>
      <w:r w:rsidR="00782524" w:rsidRPr="001055C2">
        <w:rPr>
          <w:sz w:val="24"/>
          <w:lang w:val="es-ES"/>
        </w:rPr>
        <w:t>. E</w:t>
      </w:r>
      <w:r w:rsidR="00205024" w:rsidRPr="001055C2">
        <w:rPr>
          <w:sz w:val="24"/>
          <w:lang w:val="es-ES"/>
        </w:rPr>
        <w:t>sto</w:t>
      </w:r>
      <w:r w:rsidR="00782524" w:rsidRPr="001055C2">
        <w:rPr>
          <w:sz w:val="24"/>
          <w:lang w:val="es-ES"/>
        </w:rPr>
        <w:t xml:space="preserve"> exige mayor vigilancia sobre los diferentes datos que se han venido incluyendo en el sitio de </w:t>
      </w:r>
      <w:r w:rsidR="00205024" w:rsidRPr="001055C2">
        <w:rPr>
          <w:sz w:val="24"/>
          <w:lang w:val="es-ES"/>
        </w:rPr>
        <w:t>T</w:t>
      </w:r>
      <w:r w:rsidR="00782524" w:rsidRPr="001055C2">
        <w:rPr>
          <w:sz w:val="24"/>
          <w:lang w:val="es-ES"/>
        </w:rPr>
        <w:t>ransparencia y en la Web institucional</w:t>
      </w:r>
      <w:r w:rsidR="00B81580" w:rsidRPr="001055C2">
        <w:rPr>
          <w:sz w:val="24"/>
          <w:lang w:val="es-ES"/>
        </w:rPr>
        <w:t xml:space="preserve">, tal es el caso del punto 3.1.2.1 en donde se calificó con 0 la sección de denuncias de la </w:t>
      </w:r>
      <w:r w:rsidR="00AD0B05" w:rsidRPr="001055C2">
        <w:rPr>
          <w:sz w:val="24"/>
          <w:lang w:val="es-ES"/>
        </w:rPr>
        <w:t>Contraloría</w:t>
      </w:r>
      <w:r w:rsidR="00B81580" w:rsidRPr="001055C2">
        <w:rPr>
          <w:sz w:val="24"/>
          <w:lang w:val="es-ES"/>
        </w:rPr>
        <w:t xml:space="preserve"> de Servicios, </w:t>
      </w:r>
      <w:r w:rsidR="00205024" w:rsidRPr="001055C2">
        <w:rPr>
          <w:sz w:val="24"/>
          <w:lang w:val="es-ES"/>
        </w:rPr>
        <w:t xml:space="preserve">el supuesto nos hace pensar que </w:t>
      </w:r>
      <w:r w:rsidR="00B81580" w:rsidRPr="001055C2">
        <w:rPr>
          <w:sz w:val="24"/>
          <w:lang w:val="es-ES"/>
        </w:rPr>
        <w:t>fu</w:t>
      </w:r>
      <w:r w:rsidR="00EF3D54" w:rsidRPr="001055C2">
        <w:rPr>
          <w:sz w:val="24"/>
          <w:lang w:val="es-ES"/>
        </w:rPr>
        <w:t xml:space="preserve">e un tema de actualización </w:t>
      </w:r>
      <w:r w:rsidR="00205024" w:rsidRPr="001055C2">
        <w:rPr>
          <w:sz w:val="24"/>
          <w:lang w:val="es-ES"/>
        </w:rPr>
        <w:t>el</w:t>
      </w:r>
      <w:r w:rsidR="00EF3D54" w:rsidRPr="001055C2">
        <w:rPr>
          <w:sz w:val="24"/>
          <w:lang w:val="es-ES"/>
        </w:rPr>
        <w:t xml:space="preserve"> dí</w:t>
      </w:r>
      <w:r w:rsidR="00B81580" w:rsidRPr="001055C2">
        <w:rPr>
          <w:sz w:val="24"/>
          <w:lang w:val="es-ES"/>
        </w:rPr>
        <w:t xml:space="preserve">a de </w:t>
      </w:r>
      <w:r w:rsidR="00205024" w:rsidRPr="001055C2">
        <w:rPr>
          <w:sz w:val="24"/>
          <w:lang w:val="es-ES"/>
        </w:rPr>
        <w:t xml:space="preserve">la </w:t>
      </w:r>
      <w:r w:rsidR="00B81580" w:rsidRPr="001055C2">
        <w:rPr>
          <w:sz w:val="24"/>
          <w:lang w:val="es-ES"/>
        </w:rPr>
        <w:t>evaluación.</w:t>
      </w:r>
    </w:p>
    <w:p w:rsidR="00B81580" w:rsidRPr="001055C2" w:rsidRDefault="00B81580" w:rsidP="00EF3D54">
      <w:pPr>
        <w:jc w:val="both"/>
        <w:rPr>
          <w:sz w:val="24"/>
          <w:lang w:val="es-ES"/>
        </w:rPr>
      </w:pPr>
      <w:r w:rsidRPr="001055C2">
        <w:rPr>
          <w:sz w:val="24"/>
          <w:lang w:val="es-ES"/>
        </w:rPr>
        <w:t>Temas como</w:t>
      </w:r>
      <w:r w:rsidR="00205024" w:rsidRPr="001055C2">
        <w:rPr>
          <w:sz w:val="24"/>
          <w:lang w:val="es-ES"/>
        </w:rPr>
        <w:t>,</w:t>
      </w:r>
      <w:r w:rsidRPr="001055C2">
        <w:rPr>
          <w:sz w:val="24"/>
          <w:lang w:val="es-ES"/>
        </w:rPr>
        <w:t xml:space="preserve"> el escalafón de puestos y sus salarios, requeriría coordinar reuniones con </w:t>
      </w:r>
      <w:r w:rsidR="00205024" w:rsidRPr="001055C2">
        <w:rPr>
          <w:sz w:val="24"/>
          <w:lang w:val="es-ES"/>
        </w:rPr>
        <w:t>la</w:t>
      </w:r>
      <w:r w:rsidRPr="001055C2">
        <w:rPr>
          <w:sz w:val="24"/>
          <w:lang w:val="es-ES"/>
        </w:rPr>
        <w:t xml:space="preserve"> Dirección del Recurso Humano con el fin de tomar acciones en este tema en particular.</w:t>
      </w:r>
    </w:p>
    <w:p w:rsidR="00B81580" w:rsidRPr="001055C2" w:rsidRDefault="00B81580" w:rsidP="00EF3D54">
      <w:pPr>
        <w:jc w:val="both"/>
        <w:rPr>
          <w:sz w:val="24"/>
          <w:lang w:val="es-ES"/>
        </w:rPr>
      </w:pPr>
      <w:r w:rsidRPr="001055C2">
        <w:rPr>
          <w:sz w:val="24"/>
          <w:lang w:val="es-ES"/>
        </w:rPr>
        <w:t xml:space="preserve">El tema de Buscador de contenidos se presume, </w:t>
      </w:r>
      <w:r w:rsidR="00205024" w:rsidRPr="001055C2">
        <w:rPr>
          <w:sz w:val="24"/>
          <w:lang w:val="es-ES"/>
        </w:rPr>
        <w:t xml:space="preserve">es </w:t>
      </w:r>
      <w:r w:rsidRPr="001055C2">
        <w:rPr>
          <w:sz w:val="24"/>
          <w:lang w:val="es-ES"/>
        </w:rPr>
        <w:t>de fácil actualización mediante la Dirección de Tecnologías de la Información.</w:t>
      </w:r>
    </w:p>
    <w:p w:rsidR="00B81580" w:rsidRPr="001055C2" w:rsidRDefault="00B81580" w:rsidP="00EF3D54">
      <w:pPr>
        <w:jc w:val="both"/>
        <w:rPr>
          <w:sz w:val="24"/>
          <w:lang w:val="es-ES"/>
        </w:rPr>
      </w:pPr>
      <w:r w:rsidRPr="001055C2">
        <w:rPr>
          <w:sz w:val="24"/>
          <w:lang w:val="es-ES"/>
        </w:rPr>
        <w:t xml:space="preserve">En el área estratégica se requiere una reunión con la </w:t>
      </w:r>
      <w:r w:rsidR="00EF3D54" w:rsidRPr="001055C2">
        <w:rPr>
          <w:sz w:val="24"/>
          <w:lang w:val="es-ES"/>
        </w:rPr>
        <w:t>Dirección</w:t>
      </w:r>
      <w:r w:rsidRPr="001055C2">
        <w:rPr>
          <w:sz w:val="24"/>
          <w:lang w:val="es-ES"/>
        </w:rPr>
        <w:t xml:space="preserve"> de Planificación </w:t>
      </w:r>
      <w:r w:rsidR="00EF3D54" w:rsidRPr="001055C2">
        <w:rPr>
          <w:sz w:val="24"/>
          <w:lang w:val="es-ES"/>
        </w:rPr>
        <w:t xml:space="preserve">con el fin de responsabilizar a esta dependencia del Informe del POI anual tanto su aprobación como su índice de cumplimiento. </w:t>
      </w:r>
    </w:p>
    <w:p w:rsidR="008C684C" w:rsidRPr="001055C2" w:rsidRDefault="008C684C" w:rsidP="0078507F">
      <w:pPr>
        <w:jc w:val="both"/>
        <w:rPr>
          <w:sz w:val="24"/>
          <w:lang w:val="es-ES"/>
        </w:rPr>
      </w:pPr>
      <w:r w:rsidRPr="001055C2">
        <w:rPr>
          <w:sz w:val="24"/>
          <w:lang w:val="es-ES"/>
        </w:rPr>
        <w:t xml:space="preserve"> Por lo expuesto y con el propósito de mejorar el índice de transparencia del CONAVI 2019, se propone </w:t>
      </w:r>
      <w:r w:rsidR="007F1935" w:rsidRPr="001055C2">
        <w:rPr>
          <w:sz w:val="24"/>
          <w:lang w:val="es-ES"/>
        </w:rPr>
        <w:t>las siguientes recomendaciones:</w:t>
      </w:r>
    </w:p>
    <w:p w:rsidR="00FC30BF" w:rsidRPr="001055C2" w:rsidRDefault="00FC30BF" w:rsidP="00FC30BF">
      <w:pPr>
        <w:pStyle w:val="Prrafodelista"/>
        <w:ind w:left="1440"/>
        <w:jc w:val="both"/>
        <w:rPr>
          <w:sz w:val="24"/>
          <w:lang w:val="es-ES"/>
        </w:rPr>
      </w:pPr>
    </w:p>
    <w:p w:rsidR="008C684C" w:rsidRPr="001055C2" w:rsidRDefault="0012442B" w:rsidP="001055C2">
      <w:pPr>
        <w:pStyle w:val="Prrafodelista"/>
        <w:numPr>
          <w:ilvl w:val="0"/>
          <w:numId w:val="20"/>
        </w:numPr>
        <w:jc w:val="both"/>
        <w:rPr>
          <w:b/>
          <w:sz w:val="24"/>
          <w:szCs w:val="24"/>
          <w:lang w:val="es-ES"/>
        </w:rPr>
      </w:pPr>
      <w:r w:rsidRPr="001055C2">
        <w:rPr>
          <w:b/>
          <w:sz w:val="24"/>
          <w:szCs w:val="24"/>
          <w:lang w:val="es-ES"/>
        </w:rPr>
        <w:t>Al C</w:t>
      </w:r>
      <w:r w:rsidR="008C684C" w:rsidRPr="001055C2">
        <w:rPr>
          <w:b/>
          <w:sz w:val="24"/>
          <w:szCs w:val="24"/>
          <w:lang w:val="es-ES"/>
        </w:rPr>
        <w:t xml:space="preserve">onsejo de Administración </w:t>
      </w:r>
    </w:p>
    <w:p w:rsidR="0078507F" w:rsidRPr="001055C2" w:rsidRDefault="0078507F" w:rsidP="001055C2">
      <w:pPr>
        <w:pStyle w:val="Prrafodelista"/>
        <w:jc w:val="both"/>
        <w:rPr>
          <w:sz w:val="24"/>
          <w:szCs w:val="24"/>
          <w:lang w:val="es-ES"/>
        </w:rPr>
      </w:pPr>
    </w:p>
    <w:p w:rsidR="00CB5A5A" w:rsidRPr="001055C2" w:rsidRDefault="0078507F" w:rsidP="001055C2">
      <w:pPr>
        <w:pStyle w:val="Prrafodelista"/>
        <w:numPr>
          <w:ilvl w:val="0"/>
          <w:numId w:val="3"/>
        </w:numPr>
        <w:jc w:val="both"/>
        <w:rPr>
          <w:sz w:val="24"/>
          <w:szCs w:val="24"/>
          <w:lang w:val="es-ES"/>
        </w:rPr>
      </w:pPr>
      <w:r w:rsidRPr="001055C2">
        <w:rPr>
          <w:sz w:val="24"/>
          <w:szCs w:val="24"/>
          <w:lang w:val="es-ES"/>
        </w:rPr>
        <w:t xml:space="preserve">Instruir a las dependencias acerca de la importancia de actualizar </w:t>
      </w:r>
      <w:r w:rsidR="00CB5A5A" w:rsidRPr="001055C2">
        <w:rPr>
          <w:sz w:val="24"/>
          <w:szCs w:val="24"/>
          <w:lang w:val="es-ES"/>
        </w:rPr>
        <w:t>la información</w:t>
      </w:r>
      <w:r w:rsidR="0012442B" w:rsidRPr="001055C2">
        <w:rPr>
          <w:sz w:val="24"/>
          <w:szCs w:val="24"/>
          <w:lang w:val="es-ES"/>
        </w:rPr>
        <w:t xml:space="preserve"> que se solicita por parte de </w:t>
      </w:r>
      <w:r w:rsidR="00CB5A5A" w:rsidRPr="001055C2">
        <w:rPr>
          <w:sz w:val="24"/>
          <w:szCs w:val="24"/>
          <w:lang w:val="es-ES"/>
        </w:rPr>
        <w:t xml:space="preserve">la Contraloría de Servicios </w:t>
      </w:r>
      <w:r w:rsidR="0012442B" w:rsidRPr="001055C2">
        <w:rPr>
          <w:sz w:val="24"/>
          <w:szCs w:val="24"/>
          <w:lang w:val="es-ES"/>
        </w:rPr>
        <w:t xml:space="preserve">con el fin de </w:t>
      </w:r>
      <w:r w:rsidR="00CB5A5A" w:rsidRPr="001055C2">
        <w:rPr>
          <w:sz w:val="24"/>
          <w:szCs w:val="24"/>
          <w:lang w:val="es-ES"/>
        </w:rPr>
        <w:t>actua</w:t>
      </w:r>
      <w:r w:rsidR="0012442B" w:rsidRPr="001055C2">
        <w:rPr>
          <w:sz w:val="24"/>
          <w:szCs w:val="24"/>
          <w:lang w:val="es-ES"/>
        </w:rPr>
        <w:t>lizar el sitio de transparencia, esto con el objetivo de</w:t>
      </w:r>
      <w:r w:rsidR="00E87498" w:rsidRPr="001055C2">
        <w:rPr>
          <w:sz w:val="24"/>
          <w:szCs w:val="24"/>
          <w:lang w:val="es-ES"/>
        </w:rPr>
        <w:t xml:space="preserve"> mejorar </w:t>
      </w:r>
      <w:r w:rsidR="0012442B" w:rsidRPr="001055C2">
        <w:rPr>
          <w:sz w:val="24"/>
          <w:szCs w:val="24"/>
          <w:lang w:val="es-ES"/>
        </w:rPr>
        <w:t>los componentes de Acceso a la Información y R</w:t>
      </w:r>
      <w:r w:rsidR="00E87498" w:rsidRPr="001055C2">
        <w:rPr>
          <w:sz w:val="24"/>
          <w:szCs w:val="24"/>
          <w:lang w:val="es-ES"/>
        </w:rPr>
        <w:t>endimiento de cuentas</w:t>
      </w:r>
      <w:r w:rsidR="0012442B" w:rsidRPr="001055C2">
        <w:rPr>
          <w:sz w:val="24"/>
          <w:szCs w:val="24"/>
          <w:lang w:val="es-ES"/>
        </w:rPr>
        <w:t>.</w:t>
      </w:r>
      <w:r w:rsidR="00E87498" w:rsidRPr="001055C2">
        <w:rPr>
          <w:sz w:val="24"/>
          <w:szCs w:val="24"/>
          <w:lang w:val="es-ES"/>
        </w:rPr>
        <w:t xml:space="preserve"> </w:t>
      </w:r>
    </w:p>
    <w:p w:rsidR="008C684C" w:rsidRPr="001055C2" w:rsidRDefault="008C684C" w:rsidP="001055C2">
      <w:pPr>
        <w:pStyle w:val="Prrafodelista"/>
        <w:jc w:val="both"/>
        <w:rPr>
          <w:sz w:val="24"/>
          <w:szCs w:val="24"/>
          <w:lang w:val="es-ES"/>
        </w:rPr>
      </w:pPr>
    </w:p>
    <w:p w:rsidR="0078507F" w:rsidRPr="001055C2" w:rsidRDefault="008C684C" w:rsidP="001055C2">
      <w:pPr>
        <w:pStyle w:val="Prrafodelista"/>
        <w:numPr>
          <w:ilvl w:val="0"/>
          <w:numId w:val="3"/>
        </w:numPr>
        <w:jc w:val="both"/>
        <w:rPr>
          <w:sz w:val="24"/>
          <w:szCs w:val="24"/>
          <w:lang w:val="es-ES"/>
        </w:rPr>
      </w:pPr>
      <w:r w:rsidRPr="001055C2">
        <w:rPr>
          <w:sz w:val="24"/>
          <w:szCs w:val="24"/>
          <w:lang w:val="es-ES"/>
        </w:rPr>
        <w:t>Instruir a Tecnología</w:t>
      </w:r>
      <w:r w:rsidR="0012442B" w:rsidRPr="001055C2">
        <w:rPr>
          <w:sz w:val="24"/>
          <w:szCs w:val="24"/>
          <w:lang w:val="es-ES"/>
        </w:rPr>
        <w:t xml:space="preserve"> de la Información</w:t>
      </w:r>
      <w:r w:rsidRPr="001055C2">
        <w:rPr>
          <w:sz w:val="24"/>
          <w:szCs w:val="24"/>
          <w:lang w:val="es-ES"/>
        </w:rPr>
        <w:t xml:space="preserve"> para </w:t>
      </w:r>
      <w:r w:rsidR="0012442B" w:rsidRPr="001055C2">
        <w:rPr>
          <w:sz w:val="24"/>
          <w:szCs w:val="24"/>
          <w:lang w:val="es-ES"/>
        </w:rPr>
        <w:t>programar y ejecutar</w:t>
      </w:r>
      <w:r w:rsidRPr="001055C2">
        <w:rPr>
          <w:sz w:val="24"/>
          <w:szCs w:val="24"/>
          <w:lang w:val="es-ES"/>
        </w:rPr>
        <w:t xml:space="preserve"> acciones necesarias </w:t>
      </w:r>
      <w:r w:rsidR="0012442B" w:rsidRPr="001055C2">
        <w:rPr>
          <w:sz w:val="24"/>
          <w:szCs w:val="24"/>
          <w:lang w:val="es-ES"/>
        </w:rPr>
        <w:t>con el tema de A</w:t>
      </w:r>
      <w:r w:rsidRPr="001055C2">
        <w:rPr>
          <w:sz w:val="24"/>
          <w:szCs w:val="24"/>
          <w:lang w:val="es-ES"/>
        </w:rPr>
        <w:t>pertura de datos de Peajes mediante el módulo de consulta</w:t>
      </w:r>
      <w:r w:rsidR="0012442B" w:rsidRPr="001055C2">
        <w:rPr>
          <w:sz w:val="24"/>
          <w:szCs w:val="24"/>
          <w:lang w:val="es-ES"/>
        </w:rPr>
        <w:t xml:space="preserve"> existente en el SIFCO. Igualmente, con</w:t>
      </w:r>
      <w:r w:rsidR="00A94018" w:rsidRPr="001055C2">
        <w:rPr>
          <w:sz w:val="24"/>
          <w:szCs w:val="24"/>
          <w:lang w:val="es-ES"/>
        </w:rPr>
        <w:t xml:space="preserve"> cualquier otra herramienta informática que sea apta para ese fin.</w:t>
      </w:r>
      <w:r w:rsidR="001E43A6" w:rsidRPr="001055C2">
        <w:rPr>
          <w:sz w:val="24"/>
          <w:szCs w:val="24"/>
          <w:lang w:val="es-ES"/>
        </w:rPr>
        <w:t xml:space="preserve"> Esto contribuirá a increm</w:t>
      </w:r>
      <w:r w:rsidR="0012442B" w:rsidRPr="001055C2">
        <w:rPr>
          <w:sz w:val="24"/>
          <w:szCs w:val="24"/>
          <w:lang w:val="es-ES"/>
        </w:rPr>
        <w:t>entar la nota del CONAVI el componente de Datos</w:t>
      </w:r>
      <w:r w:rsidR="001E43A6" w:rsidRPr="001055C2">
        <w:rPr>
          <w:sz w:val="24"/>
          <w:szCs w:val="24"/>
          <w:lang w:val="es-ES"/>
        </w:rPr>
        <w:t xml:space="preserve"> abiertos.</w:t>
      </w:r>
    </w:p>
    <w:p w:rsidR="0078507F" w:rsidRPr="001055C2" w:rsidRDefault="0078507F" w:rsidP="001055C2">
      <w:pPr>
        <w:pStyle w:val="Prrafodelista"/>
        <w:jc w:val="both"/>
        <w:rPr>
          <w:sz w:val="24"/>
          <w:szCs w:val="24"/>
          <w:lang w:val="es-ES"/>
        </w:rPr>
      </w:pPr>
    </w:p>
    <w:p w:rsidR="0078507F" w:rsidRPr="001055C2" w:rsidRDefault="00CB5A5A" w:rsidP="001055C2">
      <w:pPr>
        <w:pStyle w:val="Prrafodelista"/>
        <w:numPr>
          <w:ilvl w:val="0"/>
          <w:numId w:val="3"/>
        </w:numPr>
        <w:jc w:val="both"/>
        <w:rPr>
          <w:sz w:val="24"/>
          <w:szCs w:val="24"/>
          <w:lang w:val="es-ES"/>
        </w:rPr>
      </w:pPr>
      <w:r w:rsidRPr="001055C2">
        <w:rPr>
          <w:sz w:val="24"/>
          <w:szCs w:val="24"/>
          <w:lang w:val="es-ES"/>
        </w:rPr>
        <w:t>I</w:t>
      </w:r>
      <w:r w:rsidR="0078507F" w:rsidRPr="001055C2">
        <w:rPr>
          <w:sz w:val="24"/>
          <w:szCs w:val="24"/>
          <w:lang w:val="es-ES"/>
        </w:rPr>
        <w:t>nstruir a</w:t>
      </w:r>
      <w:r w:rsidR="008C684C" w:rsidRPr="001055C2">
        <w:rPr>
          <w:sz w:val="24"/>
          <w:szCs w:val="24"/>
          <w:lang w:val="es-ES"/>
        </w:rPr>
        <w:t xml:space="preserve"> la Dirección Ejecutiva para que en</w:t>
      </w:r>
      <w:r w:rsidR="0078507F" w:rsidRPr="001055C2">
        <w:rPr>
          <w:sz w:val="24"/>
          <w:szCs w:val="24"/>
          <w:lang w:val="es-ES"/>
        </w:rPr>
        <w:t xml:space="preserve"> </w:t>
      </w:r>
      <w:r w:rsidR="008C684C" w:rsidRPr="001055C2">
        <w:rPr>
          <w:sz w:val="24"/>
          <w:szCs w:val="24"/>
          <w:lang w:val="es-ES"/>
        </w:rPr>
        <w:t>conjunto con</w:t>
      </w:r>
      <w:r w:rsidR="0078507F" w:rsidRPr="001055C2">
        <w:rPr>
          <w:sz w:val="24"/>
          <w:szCs w:val="24"/>
          <w:lang w:val="es-ES"/>
        </w:rPr>
        <w:t xml:space="preserve"> la Dirección </w:t>
      </w:r>
      <w:r w:rsidR="0012442B" w:rsidRPr="001055C2">
        <w:rPr>
          <w:sz w:val="24"/>
          <w:szCs w:val="24"/>
          <w:lang w:val="es-ES"/>
        </w:rPr>
        <w:t xml:space="preserve">de Tecnología de la información, </w:t>
      </w:r>
      <w:r w:rsidR="0078507F" w:rsidRPr="001055C2">
        <w:rPr>
          <w:sz w:val="24"/>
          <w:szCs w:val="24"/>
          <w:lang w:val="es-ES"/>
        </w:rPr>
        <w:t xml:space="preserve"> </w:t>
      </w:r>
      <w:r w:rsidR="0012442B" w:rsidRPr="001055C2">
        <w:rPr>
          <w:sz w:val="24"/>
          <w:szCs w:val="24"/>
          <w:lang w:val="es-ES"/>
        </w:rPr>
        <w:t xml:space="preserve"> las G</w:t>
      </w:r>
      <w:r w:rsidR="008C684C" w:rsidRPr="001055C2">
        <w:rPr>
          <w:sz w:val="24"/>
          <w:szCs w:val="24"/>
          <w:lang w:val="es-ES"/>
        </w:rPr>
        <w:t>erencias técnicas</w:t>
      </w:r>
      <w:r w:rsidR="0078507F" w:rsidRPr="001055C2">
        <w:rPr>
          <w:sz w:val="24"/>
          <w:szCs w:val="24"/>
          <w:lang w:val="es-ES"/>
        </w:rPr>
        <w:t xml:space="preserve"> y la Contraloría de Servicios</w:t>
      </w:r>
      <w:r w:rsidR="0012442B" w:rsidRPr="001055C2">
        <w:rPr>
          <w:sz w:val="24"/>
          <w:szCs w:val="24"/>
          <w:lang w:val="es-ES"/>
        </w:rPr>
        <w:t>,</w:t>
      </w:r>
      <w:r w:rsidR="0078507F" w:rsidRPr="001055C2">
        <w:rPr>
          <w:sz w:val="24"/>
          <w:szCs w:val="24"/>
          <w:lang w:val="es-ES"/>
        </w:rPr>
        <w:t xml:space="preserve"> diseñen y </w:t>
      </w:r>
      <w:r w:rsidR="005B6E8A" w:rsidRPr="001055C2">
        <w:rPr>
          <w:sz w:val="24"/>
          <w:szCs w:val="24"/>
          <w:lang w:val="es-ES"/>
        </w:rPr>
        <w:t>pon</w:t>
      </w:r>
      <w:r w:rsidRPr="001055C2">
        <w:rPr>
          <w:sz w:val="24"/>
          <w:szCs w:val="24"/>
          <w:lang w:val="es-ES"/>
        </w:rPr>
        <w:t>gan</w:t>
      </w:r>
      <w:r w:rsidR="0078507F" w:rsidRPr="001055C2">
        <w:rPr>
          <w:sz w:val="24"/>
          <w:szCs w:val="24"/>
          <w:lang w:val="es-ES"/>
        </w:rPr>
        <w:t xml:space="preserve"> en práctica para el 2019 </w:t>
      </w:r>
      <w:r w:rsidR="0012442B" w:rsidRPr="001055C2">
        <w:rPr>
          <w:sz w:val="24"/>
          <w:szCs w:val="24"/>
          <w:lang w:val="es-ES"/>
        </w:rPr>
        <w:t>un</w:t>
      </w:r>
      <w:r w:rsidR="0078507F" w:rsidRPr="001055C2">
        <w:rPr>
          <w:sz w:val="24"/>
          <w:szCs w:val="24"/>
          <w:lang w:val="es-ES"/>
        </w:rPr>
        <w:t xml:space="preserve"> módulo</w:t>
      </w:r>
      <w:r w:rsidR="008C684C" w:rsidRPr="001055C2">
        <w:rPr>
          <w:sz w:val="24"/>
          <w:szCs w:val="24"/>
          <w:lang w:val="es-ES"/>
        </w:rPr>
        <w:t xml:space="preserve"> de consulta</w:t>
      </w:r>
      <w:r w:rsidR="0078507F" w:rsidRPr="001055C2">
        <w:rPr>
          <w:sz w:val="24"/>
          <w:szCs w:val="24"/>
          <w:lang w:val="es-ES"/>
        </w:rPr>
        <w:t xml:space="preserve"> pública en el sitio WE</w:t>
      </w:r>
      <w:r w:rsidR="008C684C" w:rsidRPr="001055C2">
        <w:rPr>
          <w:sz w:val="24"/>
          <w:szCs w:val="24"/>
          <w:lang w:val="es-ES"/>
        </w:rPr>
        <w:t>B I</w:t>
      </w:r>
      <w:r w:rsidR="0078507F" w:rsidRPr="001055C2">
        <w:rPr>
          <w:sz w:val="24"/>
          <w:szCs w:val="24"/>
          <w:lang w:val="es-ES"/>
        </w:rPr>
        <w:t>nstitucional</w:t>
      </w:r>
      <w:r w:rsidR="0012442B" w:rsidRPr="001055C2">
        <w:rPr>
          <w:sz w:val="24"/>
          <w:szCs w:val="24"/>
          <w:lang w:val="es-ES"/>
        </w:rPr>
        <w:t xml:space="preserve">, que permita visualizar </w:t>
      </w:r>
      <w:r w:rsidR="0078507F" w:rsidRPr="001055C2">
        <w:rPr>
          <w:sz w:val="24"/>
          <w:szCs w:val="24"/>
          <w:lang w:val="es-ES"/>
        </w:rPr>
        <w:t xml:space="preserve"> los proyectos de CONAVI</w:t>
      </w:r>
      <w:r w:rsidR="00205024" w:rsidRPr="001055C2">
        <w:rPr>
          <w:sz w:val="24"/>
          <w:szCs w:val="24"/>
          <w:lang w:val="es-ES"/>
        </w:rPr>
        <w:t>,</w:t>
      </w:r>
      <w:r w:rsidR="0078507F" w:rsidRPr="001055C2">
        <w:rPr>
          <w:sz w:val="24"/>
          <w:szCs w:val="24"/>
          <w:lang w:val="es-ES"/>
        </w:rPr>
        <w:t xml:space="preserve"> </w:t>
      </w:r>
      <w:r w:rsidR="0012442B" w:rsidRPr="001055C2">
        <w:rPr>
          <w:sz w:val="24"/>
          <w:szCs w:val="24"/>
          <w:lang w:val="es-ES"/>
        </w:rPr>
        <w:t>incluidos de las Unidades Ejecutoras,</w:t>
      </w:r>
      <w:r w:rsidR="007852E9" w:rsidRPr="001055C2">
        <w:rPr>
          <w:sz w:val="24"/>
          <w:szCs w:val="24"/>
          <w:lang w:val="es-ES"/>
        </w:rPr>
        <w:t xml:space="preserve"> </w:t>
      </w:r>
      <w:r w:rsidR="0078507F" w:rsidRPr="001055C2">
        <w:rPr>
          <w:sz w:val="24"/>
          <w:szCs w:val="24"/>
          <w:lang w:val="es-ES"/>
        </w:rPr>
        <w:t>en</w:t>
      </w:r>
      <w:r w:rsidR="00A94018" w:rsidRPr="001055C2">
        <w:rPr>
          <w:sz w:val="24"/>
          <w:szCs w:val="24"/>
          <w:lang w:val="es-ES"/>
        </w:rPr>
        <w:t xml:space="preserve"> su</w:t>
      </w:r>
      <w:r w:rsidR="0078507F" w:rsidRPr="001055C2">
        <w:rPr>
          <w:sz w:val="24"/>
          <w:szCs w:val="24"/>
          <w:lang w:val="es-ES"/>
        </w:rPr>
        <w:t xml:space="preserve"> fase de diseño, de</w:t>
      </w:r>
      <w:r w:rsidR="0012442B" w:rsidRPr="001055C2">
        <w:rPr>
          <w:sz w:val="24"/>
          <w:szCs w:val="24"/>
          <w:lang w:val="es-ES"/>
        </w:rPr>
        <w:t xml:space="preserve"> tal forma</w:t>
      </w:r>
      <w:r w:rsidR="0078507F" w:rsidRPr="001055C2">
        <w:rPr>
          <w:sz w:val="24"/>
          <w:szCs w:val="24"/>
          <w:lang w:val="es-ES"/>
        </w:rPr>
        <w:t xml:space="preserve"> que permita la participación de la ciudadanía</w:t>
      </w:r>
      <w:r w:rsidR="0012442B" w:rsidRPr="001055C2">
        <w:rPr>
          <w:sz w:val="24"/>
          <w:szCs w:val="24"/>
          <w:lang w:val="es-ES"/>
        </w:rPr>
        <w:t xml:space="preserve"> en  diseñar </w:t>
      </w:r>
      <w:r w:rsidR="00B33C94" w:rsidRPr="001055C2">
        <w:rPr>
          <w:sz w:val="24"/>
          <w:szCs w:val="24"/>
          <w:lang w:val="es-ES"/>
        </w:rPr>
        <w:t xml:space="preserve"> las obras, esto incrementaría</w:t>
      </w:r>
      <w:r w:rsidR="001E43A6" w:rsidRPr="001055C2">
        <w:rPr>
          <w:sz w:val="24"/>
          <w:szCs w:val="24"/>
          <w:lang w:val="es-ES"/>
        </w:rPr>
        <w:t xml:space="preserve"> la nota institucional en la </w:t>
      </w:r>
      <w:r w:rsidR="00B33C94" w:rsidRPr="001055C2">
        <w:rPr>
          <w:sz w:val="24"/>
          <w:szCs w:val="24"/>
          <w:lang w:val="es-ES"/>
        </w:rPr>
        <w:t>Participación C</w:t>
      </w:r>
      <w:r w:rsidR="001E43A6" w:rsidRPr="001055C2">
        <w:rPr>
          <w:sz w:val="24"/>
          <w:szCs w:val="24"/>
          <w:lang w:val="es-ES"/>
        </w:rPr>
        <w:t>iudadana</w:t>
      </w:r>
      <w:r w:rsidR="00B33C94" w:rsidRPr="001055C2">
        <w:rPr>
          <w:sz w:val="24"/>
          <w:szCs w:val="24"/>
          <w:lang w:val="es-ES"/>
        </w:rPr>
        <w:t>.</w:t>
      </w:r>
    </w:p>
    <w:p w:rsidR="00CB5A5A" w:rsidRPr="001055C2" w:rsidRDefault="00CB5A5A" w:rsidP="001055C2">
      <w:pPr>
        <w:pStyle w:val="Prrafodelista"/>
        <w:jc w:val="both"/>
        <w:rPr>
          <w:sz w:val="24"/>
          <w:szCs w:val="24"/>
          <w:lang w:val="es-ES"/>
        </w:rPr>
      </w:pPr>
    </w:p>
    <w:p w:rsidR="00CB5A5A" w:rsidRPr="001055C2" w:rsidRDefault="00CB5A5A" w:rsidP="001055C2">
      <w:pPr>
        <w:pStyle w:val="Prrafodelista"/>
        <w:numPr>
          <w:ilvl w:val="0"/>
          <w:numId w:val="3"/>
        </w:numPr>
        <w:jc w:val="both"/>
        <w:rPr>
          <w:sz w:val="24"/>
          <w:szCs w:val="24"/>
          <w:lang w:val="es-ES"/>
        </w:rPr>
      </w:pPr>
      <w:r w:rsidRPr="001055C2">
        <w:rPr>
          <w:sz w:val="24"/>
          <w:szCs w:val="24"/>
          <w:lang w:val="es-ES"/>
        </w:rPr>
        <w:t>Instruir a la Secretaria de Actas a remitir para publicación</w:t>
      </w:r>
      <w:r w:rsidR="00B33C94" w:rsidRPr="001055C2">
        <w:rPr>
          <w:sz w:val="24"/>
          <w:szCs w:val="24"/>
          <w:lang w:val="es-ES"/>
        </w:rPr>
        <w:t xml:space="preserve"> de la Agenda del</w:t>
      </w:r>
      <w:r w:rsidRPr="001055C2">
        <w:rPr>
          <w:sz w:val="24"/>
          <w:szCs w:val="24"/>
          <w:lang w:val="es-ES"/>
        </w:rPr>
        <w:t xml:space="preserve"> Consejo de </w:t>
      </w:r>
      <w:r w:rsidR="001E43A6" w:rsidRPr="001055C2">
        <w:rPr>
          <w:sz w:val="24"/>
          <w:szCs w:val="24"/>
          <w:lang w:val="es-ES"/>
        </w:rPr>
        <w:t>Administración, e</w:t>
      </w:r>
      <w:r w:rsidR="00B33C94" w:rsidRPr="001055C2">
        <w:rPr>
          <w:sz w:val="24"/>
          <w:szCs w:val="24"/>
          <w:lang w:val="es-ES"/>
        </w:rPr>
        <w:t>sto impactaría positivamente la nota de Rendimiento de C</w:t>
      </w:r>
      <w:r w:rsidR="001E43A6" w:rsidRPr="001055C2">
        <w:rPr>
          <w:sz w:val="24"/>
          <w:szCs w:val="24"/>
          <w:lang w:val="es-ES"/>
        </w:rPr>
        <w:t>uentas</w:t>
      </w:r>
      <w:r w:rsidR="00B33C94" w:rsidRPr="001055C2">
        <w:rPr>
          <w:sz w:val="24"/>
          <w:szCs w:val="24"/>
          <w:lang w:val="es-ES"/>
        </w:rPr>
        <w:t>.</w:t>
      </w:r>
      <w:r w:rsidR="001E43A6" w:rsidRPr="001055C2">
        <w:rPr>
          <w:sz w:val="24"/>
          <w:szCs w:val="24"/>
          <w:lang w:val="es-ES"/>
        </w:rPr>
        <w:t xml:space="preserve"> </w:t>
      </w:r>
    </w:p>
    <w:p w:rsidR="00CB5A5A" w:rsidRPr="001055C2" w:rsidRDefault="00CB5A5A" w:rsidP="001055C2">
      <w:pPr>
        <w:pStyle w:val="Prrafodelista"/>
        <w:jc w:val="both"/>
        <w:rPr>
          <w:sz w:val="24"/>
          <w:szCs w:val="24"/>
          <w:lang w:val="es-ES"/>
        </w:rPr>
      </w:pPr>
    </w:p>
    <w:p w:rsidR="00CB5A5A" w:rsidRPr="001055C2" w:rsidRDefault="00CB5A5A" w:rsidP="001055C2">
      <w:pPr>
        <w:pStyle w:val="Prrafodelista"/>
        <w:numPr>
          <w:ilvl w:val="0"/>
          <w:numId w:val="3"/>
        </w:numPr>
        <w:jc w:val="both"/>
        <w:rPr>
          <w:sz w:val="24"/>
          <w:szCs w:val="24"/>
          <w:lang w:val="es-ES"/>
        </w:rPr>
      </w:pPr>
      <w:r w:rsidRPr="001055C2">
        <w:rPr>
          <w:sz w:val="24"/>
          <w:szCs w:val="24"/>
          <w:lang w:val="es-ES"/>
        </w:rPr>
        <w:t>Instruir a la Gerencia de Adquisiciones y Finanzas para que remita a la Dirección de Te</w:t>
      </w:r>
      <w:r w:rsidR="00B33C94" w:rsidRPr="001055C2">
        <w:rPr>
          <w:sz w:val="24"/>
          <w:szCs w:val="24"/>
          <w:lang w:val="es-ES"/>
        </w:rPr>
        <w:t>cnología de la Información los I</w:t>
      </w:r>
      <w:r w:rsidRPr="001055C2">
        <w:rPr>
          <w:sz w:val="24"/>
          <w:szCs w:val="24"/>
          <w:lang w:val="es-ES"/>
        </w:rPr>
        <w:t>nformes de viajes de los funcionarios.</w:t>
      </w:r>
      <w:r w:rsidR="001E43A6" w:rsidRPr="001055C2">
        <w:rPr>
          <w:sz w:val="24"/>
          <w:szCs w:val="24"/>
          <w:lang w:val="es-ES"/>
        </w:rPr>
        <w:t xml:space="preserve"> </w:t>
      </w:r>
      <w:r w:rsidR="00B33C94" w:rsidRPr="001055C2">
        <w:rPr>
          <w:sz w:val="24"/>
          <w:szCs w:val="24"/>
          <w:lang w:val="es-ES"/>
        </w:rPr>
        <w:t>Esto permitiría incrementar la nota de Rendimiento de C</w:t>
      </w:r>
      <w:r w:rsidR="001E43A6" w:rsidRPr="001055C2">
        <w:rPr>
          <w:sz w:val="24"/>
          <w:szCs w:val="24"/>
          <w:lang w:val="es-ES"/>
        </w:rPr>
        <w:t>uentas</w:t>
      </w:r>
      <w:r w:rsidR="00B33C94" w:rsidRPr="001055C2">
        <w:rPr>
          <w:sz w:val="24"/>
          <w:szCs w:val="24"/>
          <w:lang w:val="es-ES"/>
        </w:rPr>
        <w:t>.</w:t>
      </w:r>
      <w:r w:rsidR="001E43A6" w:rsidRPr="001055C2">
        <w:rPr>
          <w:sz w:val="24"/>
          <w:szCs w:val="24"/>
          <w:lang w:val="es-ES"/>
        </w:rPr>
        <w:t xml:space="preserve"> </w:t>
      </w:r>
    </w:p>
    <w:p w:rsidR="00745440" w:rsidRPr="001055C2" w:rsidRDefault="00745440" w:rsidP="001055C2">
      <w:pPr>
        <w:pStyle w:val="Prrafodelista"/>
        <w:jc w:val="both"/>
        <w:rPr>
          <w:sz w:val="24"/>
          <w:szCs w:val="24"/>
          <w:lang w:val="es-ES"/>
        </w:rPr>
      </w:pPr>
    </w:p>
    <w:p w:rsidR="005C54D9" w:rsidRPr="001055C2" w:rsidRDefault="00745440" w:rsidP="001055C2">
      <w:pPr>
        <w:pStyle w:val="Prrafodelista"/>
        <w:numPr>
          <w:ilvl w:val="0"/>
          <w:numId w:val="3"/>
        </w:numPr>
        <w:jc w:val="both"/>
        <w:rPr>
          <w:sz w:val="24"/>
          <w:szCs w:val="24"/>
          <w:lang w:val="es-ES"/>
        </w:rPr>
      </w:pPr>
      <w:r w:rsidRPr="001055C2">
        <w:rPr>
          <w:sz w:val="24"/>
          <w:szCs w:val="24"/>
          <w:lang w:val="es-ES"/>
        </w:rPr>
        <w:t>Instr</w:t>
      </w:r>
      <w:r w:rsidR="00B33C94" w:rsidRPr="001055C2">
        <w:rPr>
          <w:sz w:val="24"/>
          <w:szCs w:val="24"/>
          <w:lang w:val="es-ES"/>
        </w:rPr>
        <w:t>uir a Formulación Presupuestaria a publicar el anteproyecto de presupuesto como acción que permita aumentar el componente de Rendición de Cuentas.</w:t>
      </w:r>
    </w:p>
    <w:p w:rsidR="001E43A6" w:rsidRPr="001055C2" w:rsidRDefault="001E43A6" w:rsidP="001055C2">
      <w:pPr>
        <w:pStyle w:val="Prrafodelista"/>
        <w:jc w:val="both"/>
        <w:rPr>
          <w:sz w:val="24"/>
          <w:szCs w:val="24"/>
          <w:lang w:val="es-ES"/>
        </w:rPr>
      </w:pPr>
    </w:p>
    <w:p w:rsidR="006635A7" w:rsidRPr="001055C2" w:rsidRDefault="007852E9" w:rsidP="001055C2">
      <w:pPr>
        <w:pStyle w:val="Prrafodelista"/>
        <w:numPr>
          <w:ilvl w:val="0"/>
          <w:numId w:val="3"/>
        </w:numPr>
        <w:jc w:val="both"/>
        <w:rPr>
          <w:sz w:val="24"/>
          <w:szCs w:val="24"/>
          <w:lang w:val="es-ES"/>
        </w:rPr>
      </w:pPr>
      <w:r w:rsidRPr="001055C2">
        <w:rPr>
          <w:sz w:val="24"/>
          <w:szCs w:val="24"/>
          <w:lang w:val="es-ES"/>
        </w:rPr>
        <w:t>Instruir a T</w:t>
      </w:r>
      <w:r w:rsidR="00B33C94" w:rsidRPr="001055C2">
        <w:rPr>
          <w:sz w:val="24"/>
          <w:szCs w:val="24"/>
          <w:lang w:val="es-ES"/>
        </w:rPr>
        <w:t>ecnologías de la Información</w:t>
      </w:r>
      <w:r w:rsidRPr="001055C2">
        <w:rPr>
          <w:sz w:val="24"/>
          <w:szCs w:val="24"/>
          <w:lang w:val="es-ES"/>
        </w:rPr>
        <w:t xml:space="preserve"> para que</w:t>
      </w:r>
      <w:r w:rsidR="00B33C94" w:rsidRPr="001055C2">
        <w:rPr>
          <w:sz w:val="24"/>
          <w:szCs w:val="24"/>
          <w:lang w:val="es-ES"/>
        </w:rPr>
        <w:t xml:space="preserve"> permita a la Contraloría de Servicios pueda </w:t>
      </w:r>
      <w:proofErr w:type="spellStart"/>
      <w:r w:rsidR="00B33C94" w:rsidRPr="001055C2">
        <w:rPr>
          <w:sz w:val="24"/>
          <w:szCs w:val="24"/>
          <w:lang w:val="es-ES"/>
        </w:rPr>
        <w:t>accesar</w:t>
      </w:r>
      <w:proofErr w:type="spellEnd"/>
      <w:r w:rsidR="00B33C94" w:rsidRPr="001055C2">
        <w:rPr>
          <w:sz w:val="24"/>
          <w:szCs w:val="24"/>
          <w:lang w:val="es-ES"/>
        </w:rPr>
        <w:t xml:space="preserve"> un módulo de consulta como dependencia coordinadora del sitio de transparencia y como oficial de acceso a la información. </w:t>
      </w:r>
    </w:p>
    <w:p w:rsidR="00A94018" w:rsidRPr="001055C2" w:rsidRDefault="007852E9" w:rsidP="001055C2">
      <w:pPr>
        <w:pStyle w:val="Prrafodelista"/>
        <w:jc w:val="both"/>
        <w:rPr>
          <w:sz w:val="24"/>
          <w:szCs w:val="24"/>
          <w:lang w:val="es-ES"/>
        </w:rPr>
      </w:pPr>
      <w:r w:rsidRPr="001055C2">
        <w:rPr>
          <w:sz w:val="24"/>
          <w:szCs w:val="24"/>
          <w:lang w:val="es-ES"/>
        </w:rPr>
        <w:t xml:space="preserve"> </w:t>
      </w:r>
    </w:p>
    <w:p w:rsidR="00C168FE" w:rsidRPr="001055C2" w:rsidRDefault="00C168FE" w:rsidP="001055C2">
      <w:pPr>
        <w:pStyle w:val="Prrafodelista"/>
        <w:numPr>
          <w:ilvl w:val="0"/>
          <w:numId w:val="20"/>
        </w:numPr>
        <w:jc w:val="both"/>
        <w:rPr>
          <w:rFonts w:ascii="Arial" w:hAnsi="Arial" w:cs="Arial"/>
          <w:sz w:val="24"/>
          <w:szCs w:val="24"/>
          <w:lang w:val="es-ES"/>
        </w:rPr>
      </w:pPr>
      <w:r w:rsidRPr="001055C2">
        <w:rPr>
          <w:rFonts w:ascii="Arial" w:hAnsi="Arial" w:cs="Arial"/>
          <w:sz w:val="24"/>
          <w:szCs w:val="24"/>
          <w:lang w:val="es-ES"/>
        </w:rPr>
        <w:t xml:space="preserve">A la Contraloría de Servicios </w:t>
      </w:r>
    </w:p>
    <w:p w:rsidR="006635A7" w:rsidRPr="001055C2" w:rsidRDefault="006635A7" w:rsidP="001055C2">
      <w:pPr>
        <w:pStyle w:val="Prrafodelista"/>
        <w:jc w:val="both"/>
        <w:rPr>
          <w:rFonts w:ascii="Arial" w:hAnsi="Arial" w:cs="Arial"/>
          <w:sz w:val="24"/>
          <w:szCs w:val="24"/>
          <w:lang w:val="es-ES"/>
        </w:rPr>
      </w:pPr>
    </w:p>
    <w:p w:rsidR="00C168FE" w:rsidRPr="001055C2" w:rsidRDefault="00C168FE" w:rsidP="001055C2">
      <w:pPr>
        <w:pStyle w:val="Prrafodelista"/>
        <w:numPr>
          <w:ilvl w:val="0"/>
          <w:numId w:val="21"/>
        </w:numPr>
        <w:jc w:val="both"/>
        <w:rPr>
          <w:rFonts w:ascii="Arial" w:hAnsi="Arial" w:cs="Arial"/>
          <w:sz w:val="24"/>
          <w:szCs w:val="24"/>
          <w:lang w:val="es-ES"/>
        </w:rPr>
      </w:pPr>
      <w:r w:rsidRPr="001055C2">
        <w:rPr>
          <w:rFonts w:ascii="Arial" w:hAnsi="Arial" w:cs="Arial"/>
          <w:sz w:val="24"/>
          <w:szCs w:val="24"/>
          <w:lang w:val="es-ES"/>
        </w:rPr>
        <w:t xml:space="preserve">Aumentar las revisiones del sitio de trasparencia y la web institucional en </w:t>
      </w:r>
      <w:r w:rsidR="00567599" w:rsidRPr="001055C2">
        <w:rPr>
          <w:rFonts w:ascii="Arial" w:hAnsi="Arial" w:cs="Arial"/>
          <w:sz w:val="24"/>
          <w:szCs w:val="24"/>
          <w:lang w:val="es-ES"/>
        </w:rPr>
        <w:t>primeros días</w:t>
      </w:r>
      <w:r w:rsidRPr="001055C2">
        <w:rPr>
          <w:rFonts w:ascii="Arial" w:hAnsi="Arial" w:cs="Arial"/>
          <w:sz w:val="24"/>
          <w:szCs w:val="24"/>
          <w:lang w:val="es-ES"/>
        </w:rPr>
        <w:t xml:space="preserve"> laboral del mes de junio y julio a fin de alertar cualquier </w:t>
      </w:r>
      <w:r w:rsidRPr="001055C2">
        <w:rPr>
          <w:rFonts w:ascii="Arial" w:hAnsi="Arial" w:cs="Arial"/>
          <w:sz w:val="24"/>
          <w:szCs w:val="24"/>
          <w:lang w:val="es-ES"/>
        </w:rPr>
        <w:lastRenderedPageBreak/>
        <w:t>desactualización de los datos contenidos</w:t>
      </w:r>
      <w:r w:rsidR="00205024" w:rsidRPr="001055C2">
        <w:rPr>
          <w:rFonts w:ascii="Arial" w:hAnsi="Arial" w:cs="Arial"/>
          <w:sz w:val="24"/>
          <w:szCs w:val="24"/>
          <w:lang w:val="es-ES"/>
        </w:rPr>
        <w:t xml:space="preserve"> en el sitio y valorados en el </w:t>
      </w:r>
      <w:r w:rsidR="001E43A6" w:rsidRPr="001055C2">
        <w:rPr>
          <w:rFonts w:ascii="Arial" w:hAnsi="Arial" w:cs="Arial"/>
          <w:sz w:val="24"/>
          <w:szCs w:val="24"/>
          <w:lang w:val="es-ES"/>
        </w:rPr>
        <w:t>Índice</w:t>
      </w:r>
      <w:r w:rsidR="00205024" w:rsidRPr="001055C2">
        <w:rPr>
          <w:rFonts w:ascii="Arial" w:hAnsi="Arial" w:cs="Arial"/>
          <w:sz w:val="24"/>
          <w:szCs w:val="24"/>
          <w:lang w:val="es-ES"/>
        </w:rPr>
        <w:t xml:space="preserve"> de T</w:t>
      </w:r>
      <w:r w:rsidRPr="001055C2">
        <w:rPr>
          <w:rFonts w:ascii="Arial" w:hAnsi="Arial" w:cs="Arial"/>
          <w:sz w:val="24"/>
          <w:szCs w:val="24"/>
          <w:lang w:val="es-ES"/>
        </w:rPr>
        <w:t>ransparencia.</w:t>
      </w:r>
    </w:p>
    <w:p w:rsidR="00637D77" w:rsidRPr="001055C2" w:rsidRDefault="00637D77" w:rsidP="001055C2">
      <w:pPr>
        <w:pStyle w:val="Prrafodelista"/>
        <w:jc w:val="both"/>
        <w:rPr>
          <w:rFonts w:ascii="Arial" w:hAnsi="Arial" w:cs="Arial"/>
          <w:sz w:val="24"/>
          <w:szCs w:val="24"/>
          <w:lang w:val="es-ES"/>
        </w:rPr>
      </w:pPr>
    </w:p>
    <w:p w:rsidR="006635A7" w:rsidRPr="001055C2" w:rsidRDefault="006635A7" w:rsidP="001055C2">
      <w:pPr>
        <w:pStyle w:val="Prrafodelista"/>
        <w:jc w:val="both"/>
        <w:rPr>
          <w:rFonts w:ascii="Arial" w:hAnsi="Arial" w:cs="Arial"/>
          <w:sz w:val="24"/>
          <w:szCs w:val="24"/>
          <w:lang w:val="es-ES"/>
        </w:rPr>
      </w:pPr>
    </w:p>
    <w:p w:rsidR="006635A7" w:rsidRDefault="006635A7" w:rsidP="001055C2">
      <w:pPr>
        <w:pStyle w:val="Prrafodelista"/>
        <w:jc w:val="both"/>
        <w:rPr>
          <w:rFonts w:ascii="Arial" w:hAnsi="Arial" w:cs="Arial"/>
          <w:sz w:val="24"/>
          <w:szCs w:val="24"/>
          <w:lang w:val="es-ES"/>
        </w:rPr>
      </w:pPr>
    </w:p>
    <w:p w:rsidR="001055C2" w:rsidRDefault="001055C2" w:rsidP="001055C2">
      <w:pPr>
        <w:pStyle w:val="Prrafodelista"/>
        <w:jc w:val="both"/>
        <w:rPr>
          <w:rFonts w:ascii="Arial" w:hAnsi="Arial" w:cs="Arial"/>
          <w:sz w:val="24"/>
          <w:szCs w:val="24"/>
          <w:lang w:val="es-ES"/>
        </w:rPr>
      </w:pPr>
    </w:p>
    <w:p w:rsidR="001055C2" w:rsidRDefault="001055C2" w:rsidP="001055C2">
      <w:pPr>
        <w:pStyle w:val="Prrafodelista"/>
        <w:jc w:val="both"/>
        <w:rPr>
          <w:rFonts w:ascii="Arial" w:hAnsi="Arial" w:cs="Arial"/>
          <w:sz w:val="24"/>
          <w:szCs w:val="24"/>
          <w:lang w:val="es-ES"/>
        </w:rPr>
      </w:pPr>
    </w:p>
    <w:p w:rsidR="001055C2" w:rsidRDefault="001055C2" w:rsidP="001055C2">
      <w:pPr>
        <w:pStyle w:val="Prrafodelista"/>
        <w:jc w:val="both"/>
        <w:rPr>
          <w:rFonts w:ascii="Arial" w:hAnsi="Arial" w:cs="Arial"/>
          <w:sz w:val="24"/>
          <w:szCs w:val="24"/>
          <w:lang w:val="es-ES"/>
        </w:rPr>
      </w:pPr>
    </w:p>
    <w:p w:rsidR="001055C2" w:rsidRDefault="001055C2" w:rsidP="001055C2">
      <w:pPr>
        <w:pStyle w:val="Prrafodelista"/>
        <w:jc w:val="both"/>
        <w:rPr>
          <w:rFonts w:ascii="Arial" w:hAnsi="Arial" w:cs="Arial"/>
          <w:sz w:val="24"/>
          <w:szCs w:val="24"/>
          <w:lang w:val="es-ES"/>
        </w:rPr>
      </w:pPr>
    </w:p>
    <w:p w:rsidR="001055C2" w:rsidRPr="001055C2" w:rsidRDefault="001055C2" w:rsidP="001055C2">
      <w:pPr>
        <w:pStyle w:val="Prrafodelista"/>
        <w:jc w:val="both"/>
        <w:rPr>
          <w:rFonts w:ascii="Arial" w:hAnsi="Arial" w:cs="Arial"/>
          <w:sz w:val="24"/>
          <w:szCs w:val="24"/>
          <w:lang w:val="es-ES"/>
        </w:rPr>
      </w:pPr>
    </w:p>
    <w:p w:rsidR="006635A7" w:rsidRPr="001055C2" w:rsidRDefault="006635A7" w:rsidP="001055C2">
      <w:pPr>
        <w:pStyle w:val="Prrafodelista"/>
        <w:jc w:val="both"/>
        <w:rPr>
          <w:rFonts w:ascii="Arial" w:hAnsi="Arial" w:cs="Arial"/>
          <w:sz w:val="24"/>
          <w:szCs w:val="24"/>
          <w:lang w:val="es-ES"/>
        </w:rPr>
      </w:pPr>
      <w:r w:rsidRPr="001055C2">
        <w:rPr>
          <w:rFonts w:ascii="Arial" w:hAnsi="Arial" w:cs="Arial"/>
          <w:sz w:val="24"/>
          <w:szCs w:val="24"/>
          <w:lang w:val="es-ES"/>
        </w:rPr>
        <w:t>V/B MBA Alicia Padilla Duarte</w:t>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sz w:val="24"/>
          <w:szCs w:val="24"/>
          <w:lang w:val="es-ES"/>
        </w:rPr>
        <w:tab/>
        <w:t>Licda. Laura Sotela M.</w:t>
      </w:r>
    </w:p>
    <w:p w:rsidR="006635A7" w:rsidRPr="001055C2" w:rsidRDefault="006635A7" w:rsidP="001055C2">
      <w:pPr>
        <w:pStyle w:val="Prrafodelista"/>
        <w:jc w:val="both"/>
        <w:rPr>
          <w:rFonts w:ascii="Arial" w:hAnsi="Arial" w:cs="Arial"/>
          <w:sz w:val="24"/>
          <w:szCs w:val="24"/>
          <w:lang w:val="es-ES"/>
        </w:rPr>
      </w:pPr>
      <w:r w:rsidRPr="001055C2">
        <w:rPr>
          <w:rFonts w:ascii="Arial" w:hAnsi="Arial" w:cs="Arial"/>
          <w:b/>
          <w:sz w:val="24"/>
          <w:szCs w:val="24"/>
          <w:lang w:val="es-ES"/>
        </w:rPr>
        <w:t>Contralora de Servicios</w:t>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sz w:val="24"/>
          <w:szCs w:val="24"/>
          <w:lang w:val="es-ES"/>
        </w:rPr>
        <w:tab/>
      </w:r>
      <w:r w:rsidRPr="001055C2">
        <w:rPr>
          <w:rFonts w:ascii="Arial" w:hAnsi="Arial" w:cs="Arial"/>
          <w:b/>
          <w:sz w:val="24"/>
          <w:szCs w:val="24"/>
          <w:lang w:val="es-ES"/>
        </w:rPr>
        <w:t>Analista</w:t>
      </w:r>
    </w:p>
    <w:p w:rsidR="006635A7" w:rsidRPr="006635A7" w:rsidRDefault="006635A7" w:rsidP="006635A7">
      <w:pPr>
        <w:rPr>
          <w:rFonts w:ascii="Arial" w:hAnsi="Arial" w:cs="Arial"/>
          <w:sz w:val="20"/>
          <w:szCs w:val="20"/>
          <w:lang w:val="es-ES"/>
        </w:rPr>
      </w:pPr>
    </w:p>
    <w:p w:rsidR="006635A7" w:rsidRDefault="006635A7" w:rsidP="00C168FE">
      <w:pPr>
        <w:pStyle w:val="Prrafodelista"/>
        <w:rPr>
          <w:rFonts w:ascii="Arial" w:hAnsi="Arial" w:cs="Arial"/>
          <w:sz w:val="20"/>
          <w:szCs w:val="20"/>
          <w:lang w:val="es-ES"/>
        </w:rPr>
      </w:pPr>
    </w:p>
    <w:p w:rsidR="006635A7" w:rsidRPr="00C168FE" w:rsidRDefault="006635A7" w:rsidP="00C168FE">
      <w:pPr>
        <w:pStyle w:val="Prrafodelista"/>
        <w:rPr>
          <w:rFonts w:ascii="Arial" w:hAnsi="Arial" w:cs="Arial"/>
          <w:sz w:val="20"/>
          <w:szCs w:val="20"/>
          <w:lang w:val="es-ES"/>
        </w:rPr>
      </w:pPr>
    </w:p>
    <w:sectPr w:rsidR="006635A7" w:rsidRPr="00C168FE" w:rsidSect="007978C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72"/>
      </v:shape>
    </w:pict>
  </w:numPicBullet>
  <w:abstractNum w:abstractNumId="0" w15:restartNumberingAfterBreak="0">
    <w:nsid w:val="117D1280"/>
    <w:multiLevelType w:val="hybridMultilevel"/>
    <w:tmpl w:val="6C206968"/>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2AB63BF"/>
    <w:multiLevelType w:val="hybridMultilevel"/>
    <w:tmpl w:val="D5CA3F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95D345A"/>
    <w:multiLevelType w:val="hybridMultilevel"/>
    <w:tmpl w:val="CE78839C"/>
    <w:lvl w:ilvl="0" w:tplc="5A04B726">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DE2245E"/>
    <w:multiLevelType w:val="hybridMultilevel"/>
    <w:tmpl w:val="871EF81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402208"/>
    <w:multiLevelType w:val="multilevel"/>
    <w:tmpl w:val="5FCEE302"/>
    <w:lvl w:ilvl="0">
      <w:start w:val="4"/>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275A59"/>
    <w:multiLevelType w:val="hybridMultilevel"/>
    <w:tmpl w:val="EFB81A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416D0C"/>
    <w:multiLevelType w:val="hybridMultilevel"/>
    <w:tmpl w:val="6D829E5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7F578B5"/>
    <w:multiLevelType w:val="hybridMultilevel"/>
    <w:tmpl w:val="9A368792"/>
    <w:lvl w:ilvl="0" w:tplc="140A0019">
      <w:start w:val="1"/>
      <w:numFmt w:val="lowerLetter"/>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3AE34ACC"/>
    <w:multiLevelType w:val="hybridMultilevel"/>
    <w:tmpl w:val="4D6454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6225A6B"/>
    <w:multiLevelType w:val="hybridMultilevel"/>
    <w:tmpl w:val="152C884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C7D1270"/>
    <w:multiLevelType w:val="hybridMultilevel"/>
    <w:tmpl w:val="8D6497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C2F40A1"/>
    <w:multiLevelType w:val="hybridMultilevel"/>
    <w:tmpl w:val="A24007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C3353AF"/>
    <w:multiLevelType w:val="multilevel"/>
    <w:tmpl w:val="3D60FAD8"/>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3" w15:restartNumberingAfterBreak="0">
    <w:nsid w:val="609F08C8"/>
    <w:multiLevelType w:val="hybridMultilevel"/>
    <w:tmpl w:val="6B0C4450"/>
    <w:lvl w:ilvl="0" w:tplc="B39AA73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61CE5F4C"/>
    <w:multiLevelType w:val="hybridMultilevel"/>
    <w:tmpl w:val="47BAFE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45C7224"/>
    <w:multiLevelType w:val="hybridMultilevel"/>
    <w:tmpl w:val="5B0AF35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56B13CE"/>
    <w:multiLevelType w:val="hybridMultilevel"/>
    <w:tmpl w:val="F202C9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D866D6E"/>
    <w:multiLevelType w:val="hybridMultilevel"/>
    <w:tmpl w:val="7D5A70C6"/>
    <w:lvl w:ilvl="0" w:tplc="1916E1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06F2009"/>
    <w:multiLevelType w:val="hybridMultilevel"/>
    <w:tmpl w:val="50A6416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C76151B"/>
    <w:multiLevelType w:val="hybridMultilevel"/>
    <w:tmpl w:val="B13A837A"/>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D1B370C"/>
    <w:multiLevelType w:val="multilevel"/>
    <w:tmpl w:val="073286F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5"/>
  </w:num>
  <w:num w:numId="3">
    <w:abstractNumId w:val="6"/>
  </w:num>
  <w:num w:numId="4">
    <w:abstractNumId w:val="2"/>
  </w:num>
  <w:num w:numId="5">
    <w:abstractNumId w:val="9"/>
  </w:num>
  <w:num w:numId="6">
    <w:abstractNumId w:val="16"/>
  </w:num>
  <w:num w:numId="7">
    <w:abstractNumId w:val="12"/>
  </w:num>
  <w:num w:numId="8">
    <w:abstractNumId w:val="20"/>
  </w:num>
  <w:num w:numId="9">
    <w:abstractNumId w:val="14"/>
  </w:num>
  <w:num w:numId="10">
    <w:abstractNumId w:val="11"/>
  </w:num>
  <w:num w:numId="11">
    <w:abstractNumId w:val="1"/>
  </w:num>
  <w:num w:numId="12">
    <w:abstractNumId w:val="18"/>
  </w:num>
  <w:num w:numId="13">
    <w:abstractNumId w:val="8"/>
  </w:num>
  <w:num w:numId="14">
    <w:abstractNumId w:val="10"/>
  </w:num>
  <w:num w:numId="15">
    <w:abstractNumId w:val="3"/>
  </w:num>
  <w:num w:numId="16">
    <w:abstractNumId w:val="13"/>
  </w:num>
  <w:num w:numId="17">
    <w:abstractNumId w:val="7"/>
  </w:num>
  <w:num w:numId="18">
    <w:abstractNumId w:val="19"/>
  </w:num>
  <w:num w:numId="19">
    <w:abstractNumId w:val="4"/>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43"/>
    <w:rsid w:val="00014D9D"/>
    <w:rsid w:val="0002556C"/>
    <w:rsid w:val="00030D6B"/>
    <w:rsid w:val="000438E4"/>
    <w:rsid w:val="0006232F"/>
    <w:rsid w:val="00081520"/>
    <w:rsid w:val="00083C6A"/>
    <w:rsid w:val="000A1F5F"/>
    <w:rsid w:val="000B0EAD"/>
    <w:rsid w:val="000C0641"/>
    <w:rsid w:val="000D4DA0"/>
    <w:rsid w:val="001055C2"/>
    <w:rsid w:val="0012442B"/>
    <w:rsid w:val="00125BC0"/>
    <w:rsid w:val="001424F4"/>
    <w:rsid w:val="00176613"/>
    <w:rsid w:val="00193C3E"/>
    <w:rsid w:val="00197A21"/>
    <w:rsid w:val="001E43A6"/>
    <w:rsid w:val="00201DD8"/>
    <w:rsid w:val="00205024"/>
    <w:rsid w:val="00205E24"/>
    <w:rsid w:val="00233D5A"/>
    <w:rsid w:val="00254D60"/>
    <w:rsid w:val="002873A1"/>
    <w:rsid w:val="0029234F"/>
    <w:rsid w:val="002A3E4A"/>
    <w:rsid w:val="002B121D"/>
    <w:rsid w:val="002B2467"/>
    <w:rsid w:val="002D4CD3"/>
    <w:rsid w:val="002F2248"/>
    <w:rsid w:val="002F3C87"/>
    <w:rsid w:val="00336DCD"/>
    <w:rsid w:val="003B1407"/>
    <w:rsid w:val="003B7FC3"/>
    <w:rsid w:val="0045185C"/>
    <w:rsid w:val="004554BC"/>
    <w:rsid w:val="00455D9C"/>
    <w:rsid w:val="00481639"/>
    <w:rsid w:val="00484C39"/>
    <w:rsid w:val="004B154D"/>
    <w:rsid w:val="005426FE"/>
    <w:rsid w:val="00567599"/>
    <w:rsid w:val="00576A6C"/>
    <w:rsid w:val="005851E3"/>
    <w:rsid w:val="005B6E8A"/>
    <w:rsid w:val="005C54D9"/>
    <w:rsid w:val="005F3AF5"/>
    <w:rsid w:val="005F5100"/>
    <w:rsid w:val="00610A0D"/>
    <w:rsid w:val="006178F3"/>
    <w:rsid w:val="00632AB7"/>
    <w:rsid w:val="00637D77"/>
    <w:rsid w:val="006635A7"/>
    <w:rsid w:val="00692896"/>
    <w:rsid w:val="006E18A2"/>
    <w:rsid w:val="00726843"/>
    <w:rsid w:val="00735B25"/>
    <w:rsid w:val="00745440"/>
    <w:rsid w:val="007533C7"/>
    <w:rsid w:val="00767D93"/>
    <w:rsid w:val="00777966"/>
    <w:rsid w:val="00782524"/>
    <w:rsid w:val="0078507F"/>
    <w:rsid w:val="007852E9"/>
    <w:rsid w:val="007978C2"/>
    <w:rsid w:val="007C2E41"/>
    <w:rsid w:val="007F1935"/>
    <w:rsid w:val="00817310"/>
    <w:rsid w:val="0083248E"/>
    <w:rsid w:val="00885899"/>
    <w:rsid w:val="00890B9F"/>
    <w:rsid w:val="008A15BC"/>
    <w:rsid w:val="008C4E11"/>
    <w:rsid w:val="008C684C"/>
    <w:rsid w:val="008D5617"/>
    <w:rsid w:val="008E6D46"/>
    <w:rsid w:val="008F01BE"/>
    <w:rsid w:val="008F1A3E"/>
    <w:rsid w:val="00921E3D"/>
    <w:rsid w:val="0095042D"/>
    <w:rsid w:val="00987E8D"/>
    <w:rsid w:val="009C25B5"/>
    <w:rsid w:val="009D1213"/>
    <w:rsid w:val="009D7C98"/>
    <w:rsid w:val="009F1149"/>
    <w:rsid w:val="00A124A6"/>
    <w:rsid w:val="00A32202"/>
    <w:rsid w:val="00A477D4"/>
    <w:rsid w:val="00A603F2"/>
    <w:rsid w:val="00A64EDC"/>
    <w:rsid w:val="00A701AB"/>
    <w:rsid w:val="00A82FA5"/>
    <w:rsid w:val="00A8307C"/>
    <w:rsid w:val="00A94018"/>
    <w:rsid w:val="00A96DAB"/>
    <w:rsid w:val="00AC65A1"/>
    <w:rsid w:val="00AD0B05"/>
    <w:rsid w:val="00AD5069"/>
    <w:rsid w:val="00AF13F9"/>
    <w:rsid w:val="00AF53D0"/>
    <w:rsid w:val="00B30267"/>
    <w:rsid w:val="00B33C94"/>
    <w:rsid w:val="00B37E05"/>
    <w:rsid w:val="00B81580"/>
    <w:rsid w:val="00B9180A"/>
    <w:rsid w:val="00BA005B"/>
    <w:rsid w:val="00BD41E4"/>
    <w:rsid w:val="00BE2FDF"/>
    <w:rsid w:val="00BF72C0"/>
    <w:rsid w:val="00C0024C"/>
    <w:rsid w:val="00C1145D"/>
    <w:rsid w:val="00C1227E"/>
    <w:rsid w:val="00C168FE"/>
    <w:rsid w:val="00C2368C"/>
    <w:rsid w:val="00C361DF"/>
    <w:rsid w:val="00C51952"/>
    <w:rsid w:val="00C560DC"/>
    <w:rsid w:val="00C727FB"/>
    <w:rsid w:val="00C96DBC"/>
    <w:rsid w:val="00CA3510"/>
    <w:rsid w:val="00CB5A5A"/>
    <w:rsid w:val="00CD028B"/>
    <w:rsid w:val="00CD6626"/>
    <w:rsid w:val="00CE4492"/>
    <w:rsid w:val="00CE6E8C"/>
    <w:rsid w:val="00CF49E3"/>
    <w:rsid w:val="00D1484C"/>
    <w:rsid w:val="00D70068"/>
    <w:rsid w:val="00D70885"/>
    <w:rsid w:val="00D7733D"/>
    <w:rsid w:val="00DA0E88"/>
    <w:rsid w:val="00DB4CF1"/>
    <w:rsid w:val="00DF1B44"/>
    <w:rsid w:val="00E24038"/>
    <w:rsid w:val="00E5114E"/>
    <w:rsid w:val="00E65513"/>
    <w:rsid w:val="00E87498"/>
    <w:rsid w:val="00E94634"/>
    <w:rsid w:val="00EB75F6"/>
    <w:rsid w:val="00EF3D54"/>
    <w:rsid w:val="00EF48D0"/>
    <w:rsid w:val="00F0300F"/>
    <w:rsid w:val="00F142F5"/>
    <w:rsid w:val="00F2232D"/>
    <w:rsid w:val="00F23B80"/>
    <w:rsid w:val="00F25E24"/>
    <w:rsid w:val="00F31893"/>
    <w:rsid w:val="00F5369C"/>
    <w:rsid w:val="00F61015"/>
    <w:rsid w:val="00F6268D"/>
    <w:rsid w:val="00FA4007"/>
    <w:rsid w:val="00FC30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AA0DC0-EB94-4054-BB3F-A5D31D82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6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E6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26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6843"/>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5851E3"/>
    <w:pPr>
      <w:ind w:left="720"/>
      <w:contextualSpacing/>
    </w:pPr>
  </w:style>
  <w:style w:type="paragraph" w:styleId="Textodeglobo">
    <w:name w:val="Balloon Text"/>
    <w:basedOn w:val="Normal"/>
    <w:link w:val="TextodegloboCar"/>
    <w:uiPriority w:val="99"/>
    <w:semiHidden/>
    <w:unhideWhenUsed/>
    <w:rsid w:val="00BF72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2C0"/>
    <w:rPr>
      <w:rFonts w:ascii="Segoe UI" w:hAnsi="Segoe UI" w:cs="Segoe UI"/>
      <w:sz w:val="18"/>
      <w:szCs w:val="18"/>
    </w:rPr>
  </w:style>
  <w:style w:type="character" w:customStyle="1" w:styleId="Ttulo2Car">
    <w:name w:val="Título 2 Car"/>
    <w:basedOn w:val="Fuentedeprrafopredeter"/>
    <w:link w:val="Ttulo2"/>
    <w:uiPriority w:val="9"/>
    <w:rsid w:val="008E6D46"/>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8E6D46"/>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08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978C2"/>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7978C2"/>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6123">
      <w:bodyDiv w:val="1"/>
      <w:marLeft w:val="0"/>
      <w:marRight w:val="0"/>
      <w:marTop w:val="0"/>
      <w:marBottom w:val="0"/>
      <w:divBdr>
        <w:top w:val="none" w:sz="0" w:space="0" w:color="auto"/>
        <w:left w:val="none" w:sz="0" w:space="0" w:color="auto"/>
        <w:bottom w:val="none" w:sz="0" w:space="0" w:color="auto"/>
        <w:right w:val="none" w:sz="0" w:space="0" w:color="auto"/>
      </w:divBdr>
    </w:div>
    <w:div w:id="387267470">
      <w:bodyDiv w:val="1"/>
      <w:marLeft w:val="0"/>
      <w:marRight w:val="0"/>
      <w:marTop w:val="0"/>
      <w:marBottom w:val="0"/>
      <w:divBdr>
        <w:top w:val="none" w:sz="0" w:space="0" w:color="auto"/>
        <w:left w:val="none" w:sz="0" w:space="0" w:color="auto"/>
        <w:bottom w:val="none" w:sz="0" w:space="0" w:color="auto"/>
        <w:right w:val="none" w:sz="0" w:space="0" w:color="auto"/>
      </w:divBdr>
    </w:div>
    <w:div w:id="612327527">
      <w:bodyDiv w:val="1"/>
      <w:marLeft w:val="0"/>
      <w:marRight w:val="0"/>
      <w:marTop w:val="0"/>
      <w:marBottom w:val="0"/>
      <w:divBdr>
        <w:top w:val="none" w:sz="0" w:space="0" w:color="auto"/>
        <w:left w:val="none" w:sz="0" w:space="0" w:color="auto"/>
        <w:bottom w:val="none" w:sz="0" w:space="0" w:color="auto"/>
        <w:right w:val="none" w:sz="0" w:space="0" w:color="auto"/>
      </w:divBdr>
    </w:div>
    <w:div w:id="909004940">
      <w:bodyDiv w:val="1"/>
      <w:marLeft w:val="0"/>
      <w:marRight w:val="0"/>
      <w:marTop w:val="0"/>
      <w:marBottom w:val="0"/>
      <w:divBdr>
        <w:top w:val="none" w:sz="0" w:space="0" w:color="auto"/>
        <w:left w:val="none" w:sz="0" w:space="0" w:color="auto"/>
        <w:bottom w:val="none" w:sz="0" w:space="0" w:color="auto"/>
        <w:right w:val="none" w:sz="0" w:space="0" w:color="auto"/>
      </w:divBdr>
    </w:div>
    <w:div w:id="965896053">
      <w:bodyDiv w:val="1"/>
      <w:marLeft w:val="0"/>
      <w:marRight w:val="0"/>
      <w:marTop w:val="0"/>
      <w:marBottom w:val="0"/>
      <w:divBdr>
        <w:top w:val="none" w:sz="0" w:space="0" w:color="auto"/>
        <w:left w:val="none" w:sz="0" w:space="0" w:color="auto"/>
        <w:bottom w:val="none" w:sz="0" w:space="0" w:color="auto"/>
        <w:right w:val="none" w:sz="0" w:space="0" w:color="auto"/>
      </w:divBdr>
    </w:div>
    <w:div w:id="1410805373">
      <w:bodyDiv w:val="1"/>
      <w:marLeft w:val="0"/>
      <w:marRight w:val="0"/>
      <w:marTop w:val="0"/>
      <w:marBottom w:val="0"/>
      <w:divBdr>
        <w:top w:val="none" w:sz="0" w:space="0" w:color="auto"/>
        <w:left w:val="none" w:sz="0" w:space="0" w:color="auto"/>
        <w:bottom w:val="none" w:sz="0" w:space="0" w:color="auto"/>
        <w:right w:val="none" w:sz="0" w:space="0" w:color="auto"/>
      </w:divBdr>
    </w:div>
    <w:div w:id="19608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14.emf"/><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CONAVI, para este año 2018, se encuentra encabezando el grupo de los Órganos adscritos a Ministerios y por primera vez destacado por los expositores de ITSP, en el acto de presentación de oficial de los resultados obtenidos en el estudio.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EA2EC-76CB-41CB-B58E-CEDD40E2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INFORME DEL INDICE DE TRANPARENCIA 2018</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INDICE DE TRANPARENCIA 2018</dc:title>
  <dc:subject/>
  <dc:creator>CONTRALORIA DE SERVICIOS</dc:creator>
  <cp:keywords/>
  <dc:description/>
  <cp:lastModifiedBy>Alicia Padilla Duarte</cp:lastModifiedBy>
  <cp:revision>2</cp:revision>
  <cp:lastPrinted>2018-12-20T21:44:00Z</cp:lastPrinted>
  <dcterms:created xsi:type="dcterms:W3CDTF">2019-03-05T17:29:00Z</dcterms:created>
  <dcterms:modified xsi:type="dcterms:W3CDTF">2019-03-05T17:29:00Z</dcterms:modified>
</cp:coreProperties>
</file>