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10EE" w:rsidRPr="00AB5919" w:rsidRDefault="00AB5919" w:rsidP="00AB5919">
      <w:pPr>
        <w:spacing w:line="360" w:lineRule="auto"/>
        <w:rPr>
          <w:rFonts w:ascii="Arial" w:hAnsi="Arial" w:cs="Arial"/>
          <w:b/>
          <w:bCs/>
          <w:sz w:val="28"/>
          <w:szCs w:val="28"/>
          <w:lang w:val="es-419"/>
        </w:rPr>
      </w:pPr>
      <w:r w:rsidRPr="00AB5919">
        <w:rPr>
          <w:rFonts w:ascii="Arial" w:hAnsi="Arial" w:cs="Arial"/>
          <w:b/>
          <w:bCs/>
          <w:sz w:val="28"/>
          <w:szCs w:val="28"/>
          <w:lang w:val="es-419"/>
        </w:rPr>
        <w:t>Estadística de vacaciones</w:t>
      </w:r>
    </w:p>
    <w:p w:rsidR="00AB5919" w:rsidRDefault="00AB5919" w:rsidP="00AB5919">
      <w:pPr>
        <w:spacing w:line="360" w:lineRule="auto"/>
        <w:rPr>
          <w:rFonts w:ascii="Arial" w:hAnsi="Arial" w:cs="Arial"/>
          <w:sz w:val="24"/>
          <w:szCs w:val="24"/>
          <w:lang w:val="es-419"/>
        </w:rPr>
      </w:pPr>
      <w:r w:rsidRPr="00AB5919">
        <w:rPr>
          <w:rFonts w:ascii="Arial" w:hAnsi="Arial" w:cs="Arial"/>
          <w:sz w:val="24"/>
          <w:szCs w:val="24"/>
          <w:lang w:val="es-419"/>
        </w:rPr>
        <w:t xml:space="preserve">La cantidad de días de vacaciones anuales otorgados a los funcionarios de Conavi se encuentran regulados por el artículo 63 del Reglamento Autónomo de Servicios del Consejo Nacional de Vialidad, desglosados de la siguiente manera: </w:t>
      </w:r>
    </w:p>
    <w:p w:rsidR="00AB5919" w:rsidRPr="00AB5919" w:rsidRDefault="00AB5919">
      <w:pPr>
        <w:rPr>
          <w:rFonts w:ascii="Arial" w:hAnsi="Arial" w:cs="Arial"/>
          <w:sz w:val="24"/>
          <w:szCs w:val="24"/>
          <w:lang w:val="es-419"/>
        </w:rPr>
      </w:pPr>
    </w:p>
    <w:tbl>
      <w:tblPr>
        <w:tblStyle w:val="Tablaconcuadrcula4-nfasis2"/>
        <w:tblW w:w="8946" w:type="dxa"/>
        <w:tblLook w:val="04A0" w:firstRow="1" w:lastRow="0" w:firstColumn="1" w:lastColumn="0" w:noHBand="0" w:noVBand="1"/>
      </w:tblPr>
      <w:tblGrid>
        <w:gridCol w:w="5382"/>
        <w:gridCol w:w="3564"/>
      </w:tblGrid>
      <w:tr w:rsidR="00AB5919" w:rsidRPr="00AB5919" w:rsidTr="00AB59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vAlign w:val="center"/>
          </w:tcPr>
          <w:p w:rsidR="00AB5919" w:rsidRPr="00AB5919" w:rsidRDefault="00AB5919" w:rsidP="00AB5919">
            <w:pPr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  <w:lang w:val="es-419"/>
              </w:rPr>
            </w:pPr>
            <w:r w:rsidRPr="00AB5919">
              <w:rPr>
                <w:rFonts w:ascii="Arial" w:hAnsi="Arial" w:cs="Arial"/>
                <w:b w:val="0"/>
                <w:bCs w:val="0"/>
                <w:sz w:val="24"/>
                <w:szCs w:val="24"/>
                <w:lang w:val="es-419"/>
              </w:rPr>
              <w:t>Por tiempo laborado de:</w:t>
            </w:r>
          </w:p>
        </w:tc>
        <w:tc>
          <w:tcPr>
            <w:tcW w:w="3564" w:type="dxa"/>
            <w:vAlign w:val="center"/>
          </w:tcPr>
          <w:p w:rsidR="00AB5919" w:rsidRPr="00AB5919" w:rsidRDefault="00AB5919" w:rsidP="00AB591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4"/>
                <w:szCs w:val="24"/>
                <w:lang w:val="es-419"/>
              </w:rPr>
            </w:pPr>
            <w:r w:rsidRPr="00AB5919">
              <w:rPr>
                <w:rFonts w:ascii="Arial" w:hAnsi="Arial" w:cs="Arial"/>
                <w:b w:val="0"/>
                <w:bCs w:val="0"/>
                <w:sz w:val="24"/>
                <w:szCs w:val="24"/>
                <w:lang w:val="es-419"/>
              </w:rPr>
              <w:t>Cantidad de días hábiles de vacaciones</w:t>
            </w:r>
          </w:p>
        </w:tc>
      </w:tr>
      <w:tr w:rsidR="00AB5919" w:rsidRPr="00AB5919" w:rsidTr="00AB59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vAlign w:val="center"/>
          </w:tcPr>
          <w:p w:rsidR="00AB5919" w:rsidRPr="00AB5919" w:rsidRDefault="00AB5919" w:rsidP="00AB5919">
            <w:pPr>
              <w:jc w:val="center"/>
              <w:rPr>
                <w:rFonts w:ascii="Arial" w:hAnsi="Arial" w:cs="Arial"/>
                <w:sz w:val="24"/>
                <w:szCs w:val="24"/>
                <w:lang w:val="es-419"/>
              </w:rPr>
            </w:pPr>
            <w:r w:rsidRPr="00AB5919">
              <w:rPr>
                <w:rFonts w:ascii="Arial" w:hAnsi="Arial" w:cs="Arial"/>
                <w:sz w:val="24"/>
                <w:szCs w:val="24"/>
                <w:lang w:val="es-419"/>
              </w:rPr>
              <w:t>50 semanas a 4 años y 50 semanas</w:t>
            </w:r>
          </w:p>
        </w:tc>
        <w:tc>
          <w:tcPr>
            <w:tcW w:w="3564" w:type="dxa"/>
            <w:vAlign w:val="center"/>
          </w:tcPr>
          <w:p w:rsidR="00AB5919" w:rsidRPr="00AB5919" w:rsidRDefault="00AB5919" w:rsidP="00AB59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419"/>
              </w:rPr>
            </w:pPr>
            <w:r w:rsidRPr="00AB5919">
              <w:rPr>
                <w:rFonts w:ascii="Arial" w:hAnsi="Arial" w:cs="Arial"/>
                <w:sz w:val="24"/>
                <w:szCs w:val="24"/>
                <w:lang w:val="es-419"/>
              </w:rPr>
              <w:t>15</w:t>
            </w:r>
          </w:p>
        </w:tc>
      </w:tr>
      <w:tr w:rsidR="00AB5919" w:rsidRPr="00AB5919" w:rsidTr="00AB5919">
        <w:trPr>
          <w:trHeight w:val="7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vAlign w:val="center"/>
          </w:tcPr>
          <w:p w:rsidR="00AB5919" w:rsidRPr="00AB5919" w:rsidRDefault="00AB5919" w:rsidP="00AB5919">
            <w:pPr>
              <w:jc w:val="center"/>
              <w:rPr>
                <w:rFonts w:ascii="Arial" w:hAnsi="Arial" w:cs="Arial"/>
                <w:sz w:val="24"/>
                <w:szCs w:val="24"/>
                <w:lang w:val="es-419"/>
              </w:rPr>
            </w:pPr>
            <w:r w:rsidRPr="00AB5919">
              <w:rPr>
                <w:rFonts w:ascii="Arial" w:hAnsi="Arial" w:cs="Arial"/>
                <w:sz w:val="24"/>
                <w:szCs w:val="24"/>
                <w:lang w:val="es-419"/>
              </w:rPr>
              <w:t>5 años y 50 semanas a 9 años y 50 semanas</w:t>
            </w:r>
          </w:p>
        </w:tc>
        <w:tc>
          <w:tcPr>
            <w:tcW w:w="3564" w:type="dxa"/>
            <w:vAlign w:val="center"/>
          </w:tcPr>
          <w:p w:rsidR="00AB5919" w:rsidRPr="00AB5919" w:rsidRDefault="00AB5919" w:rsidP="00AB59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419"/>
              </w:rPr>
            </w:pPr>
            <w:r w:rsidRPr="00AB5919">
              <w:rPr>
                <w:rFonts w:ascii="Arial" w:hAnsi="Arial" w:cs="Arial"/>
                <w:sz w:val="24"/>
                <w:szCs w:val="24"/>
                <w:lang w:val="es-419"/>
              </w:rPr>
              <w:t>20</w:t>
            </w:r>
          </w:p>
        </w:tc>
      </w:tr>
      <w:tr w:rsidR="00AB5919" w:rsidRPr="00AB5919" w:rsidTr="00AB59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vAlign w:val="center"/>
          </w:tcPr>
          <w:p w:rsidR="00AB5919" w:rsidRPr="00AB5919" w:rsidRDefault="00AB5919" w:rsidP="00AB5919">
            <w:pPr>
              <w:jc w:val="center"/>
              <w:rPr>
                <w:rFonts w:ascii="Arial" w:hAnsi="Arial" w:cs="Arial"/>
                <w:sz w:val="24"/>
                <w:szCs w:val="24"/>
                <w:lang w:val="es-419"/>
              </w:rPr>
            </w:pPr>
            <w:r w:rsidRPr="00AB5919">
              <w:rPr>
                <w:rFonts w:ascii="Arial" w:hAnsi="Arial" w:cs="Arial"/>
                <w:sz w:val="24"/>
                <w:szCs w:val="24"/>
                <w:lang w:val="es-419"/>
              </w:rPr>
              <w:t>10 años y 50 semanas o más</w:t>
            </w:r>
          </w:p>
        </w:tc>
        <w:tc>
          <w:tcPr>
            <w:tcW w:w="3564" w:type="dxa"/>
            <w:vAlign w:val="center"/>
          </w:tcPr>
          <w:p w:rsidR="00AB5919" w:rsidRPr="00AB5919" w:rsidRDefault="00AB5919" w:rsidP="00AB59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419"/>
              </w:rPr>
            </w:pPr>
            <w:r w:rsidRPr="00AB5919">
              <w:rPr>
                <w:rFonts w:ascii="Arial" w:hAnsi="Arial" w:cs="Arial"/>
                <w:sz w:val="24"/>
                <w:szCs w:val="24"/>
                <w:lang w:val="es-419"/>
              </w:rPr>
              <w:t>26</w:t>
            </w:r>
          </w:p>
        </w:tc>
      </w:tr>
    </w:tbl>
    <w:p w:rsidR="00AB5919" w:rsidRDefault="00AB5919">
      <w:pPr>
        <w:rPr>
          <w:rFonts w:ascii="Arial" w:hAnsi="Arial" w:cs="Arial"/>
          <w:sz w:val="24"/>
          <w:szCs w:val="24"/>
          <w:lang w:val="es-419"/>
        </w:rPr>
      </w:pPr>
    </w:p>
    <w:p w:rsidR="00AB5919" w:rsidRDefault="007565F0" w:rsidP="007565F0">
      <w:pPr>
        <w:spacing w:line="360" w:lineRule="auto"/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>Algunas estadísticas realizadas con respecto al tema de vacaciones en el Consejo Nacional de Vialidad se describen a continuación:</w:t>
      </w:r>
    </w:p>
    <w:p w:rsidR="007565F0" w:rsidRDefault="007565F0">
      <w:pPr>
        <w:rPr>
          <w:rFonts w:ascii="Arial" w:hAnsi="Arial" w:cs="Arial"/>
          <w:sz w:val="24"/>
          <w:szCs w:val="24"/>
          <w:lang w:val="es-419"/>
        </w:rPr>
      </w:pPr>
    </w:p>
    <w:p w:rsidR="007565F0" w:rsidRDefault="007565F0" w:rsidP="007565F0">
      <w:pPr>
        <w:spacing w:line="360" w:lineRule="auto"/>
        <w:jc w:val="center"/>
        <w:rPr>
          <w:rFonts w:ascii="Arial" w:hAnsi="Arial" w:cs="Arial"/>
          <w:sz w:val="24"/>
          <w:szCs w:val="24"/>
          <w:lang w:val="es-419"/>
        </w:rPr>
      </w:pPr>
      <w:r>
        <w:rPr>
          <w:noProof/>
        </w:rPr>
        <w:drawing>
          <wp:inline distT="0" distB="0" distL="0" distR="0" wp14:anchorId="06709DE4" wp14:editId="2965E86E">
            <wp:extent cx="4191000" cy="2476500"/>
            <wp:effectExtent l="0" t="0" r="0" b="0"/>
            <wp:docPr id="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5F117A0E-395C-44C5-AE39-B72ED786875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7565F0" w:rsidRDefault="007565F0" w:rsidP="007565F0">
      <w:pPr>
        <w:spacing w:line="360" w:lineRule="auto"/>
        <w:jc w:val="center"/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>Gráfico 1</w:t>
      </w:r>
    </w:p>
    <w:p w:rsidR="007565F0" w:rsidRDefault="007565F0" w:rsidP="007565F0">
      <w:pPr>
        <w:spacing w:line="360" w:lineRule="auto"/>
        <w:jc w:val="both"/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>Como se puede observar en el gráfico 1, d</w:t>
      </w:r>
      <w:r w:rsidR="00AB5919">
        <w:rPr>
          <w:rFonts w:ascii="Arial" w:hAnsi="Arial" w:cs="Arial"/>
          <w:sz w:val="24"/>
          <w:szCs w:val="24"/>
          <w:lang w:val="es-419"/>
        </w:rPr>
        <w:t>el total de funcionarios del Conavi un 15% tiene derecho a disfrutar de 15 días hábiles de vacaciones, un 38% a 20 días y el restante, un 47%,</w:t>
      </w:r>
      <w:r>
        <w:rPr>
          <w:rFonts w:ascii="Arial" w:hAnsi="Arial" w:cs="Arial"/>
          <w:sz w:val="24"/>
          <w:szCs w:val="24"/>
          <w:lang w:val="es-419"/>
        </w:rPr>
        <w:t xml:space="preserve"> tiene derecho a 26 días hábiles de vacaciones.</w:t>
      </w:r>
    </w:p>
    <w:p w:rsidR="007565F0" w:rsidRDefault="007565F0" w:rsidP="007565F0">
      <w:pPr>
        <w:spacing w:line="360" w:lineRule="auto"/>
        <w:jc w:val="both"/>
        <w:rPr>
          <w:rFonts w:ascii="Arial" w:hAnsi="Arial" w:cs="Arial"/>
          <w:sz w:val="24"/>
          <w:szCs w:val="24"/>
          <w:lang w:val="es-419"/>
        </w:rPr>
      </w:pPr>
    </w:p>
    <w:p w:rsidR="007565F0" w:rsidRDefault="007565F0" w:rsidP="007565F0">
      <w:pPr>
        <w:spacing w:line="360" w:lineRule="auto"/>
        <w:jc w:val="center"/>
        <w:rPr>
          <w:rFonts w:ascii="Arial" w:hAnsi="Arial" w:cs="Arial"/>
          <w:sz w:val="24"/>
          <w:szCs w:val="24"/>
          <w:lang w:val="es-419"/>
        </w:rPr>
      </w:pPr>
      <w:r>
        <w:rPr>
          <w:noProof/>
        </w:rPr>
        <w:drawing>
          <wp:inline distT="0" distB="0" distL="0" distR="0" wp14:anchorId="755665E7" wp14:editId="0E9054D1">
            <wp:extent cx="4457700" cy="3067050"/>
            <wp:effectExtent l="0" t="0" r="0" b="0"/>
            <wp:docPr id="2" name="Gráfico 2">
              <a:extLst xmlns:a="http://schemas.openxmlformats.org/drawingml/2006/main">
                <a:ext uri="{FF2B5EF4-FFF2-40B4-BE49-F238E27FC236}">
                  <a16:creationId xmlns:a16="http://schemas.microsoft.com/office/drawing/2014/main" id="{59D23FF5-AD4E-4865-875D-C4BF406F888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7565F0" w:rsidRDefault="007565F0" w:rsidP="007565F0">
      <w:pPr>
        <w:spacing w:line="360" w:lineRule="auto"/>
        <w:jc w:val="center"/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>Gráfico 2</w:t>
      </w:r>
    </w:p>
    <w:p w:rsidR="007565F0" w:rsidRPr="00AB5919" w:rsidRDefault="007565F0" w:rsidP="006C22FF">
      <w:pPr>
        <w:spacing w:line="360" w:lineRule="auto"/>
        <w:jc w:val="both"/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>En el gráfico 2, se visualiza la cantidad de hombres y mujeres según la cantidad de días a los que tienen derecho a disfrutar de vacaciones. Tomando en cuenta el gráfico 1</w:t>
      </w:r>
      <w:r w:rsidR="006C22FF">
        <w:rPr>
          <w:rFonts w:ascii="Arial" w:hAnsi="Arial" w:cs="Arial"/>
          <w:sz w:val="24"/>
          <w:szCs w:val="24"/>
          <w:lang w:val="es-419"/>
        </w:rPr>
        <w:t xml:space="preserve"> y la información del gráfico 2</w:t>
      </w:r>
      <w:r>
        <w:rPr>
          <w:rFonts w:ascii="Arial" w:hAnsi="Arial" w:cs="Arial"/>
          <w:sz w:val="24"/>
          <w:szCs w:val="24"/>
          <w:lang w:val="es-419"/>
        </w:rPr>
        <w:t xml:space="preserve">, del 15% de los funcionarios que tienen derecho a 15 días hábiles de vacaciones 23 son mujeres y 29 son hombres; del 38% con derecho a disfrutar 20 días, 60 son mujeres y 76 son hombres; y del 47% de los funcionarios que tienen derecho a 26 días </w:t>
      </w:r>
      <w:r w:rsidR="006C22FF">
        <w:rPr>
          <w:rFonts w:ascii="Arial" w:hAnsi="Arial" w:cs="Arial"/>
          <w:sz w:val="24"/>
          <w:szCs w:val="24"/>
          <w:lang w:val="es-419"/>
        </w:rPr>
        <w:t xml:space="preserve">hábiles de vacaciones, 66 son mujeres y 99 son hombres. </w:t>
      </w:r>
      <w:r>
        <w:rPr>
          <w:rFonts w:ascii="Arial" w:hAnsi="Arial" w:cs="Arial"/>
          <w:sz w:val="24"/>
          <w:szCs w:val="24"/>
          <w:lang w:val="es-419"/>
        </w:rPr>
        <w:t xml:space="preserve"> </w:t>
      </w:r>
      <w:bookmarkStart w:id="0" w:name="_GoBack"/>
      <w:bookmarkEnd w:id="0"/>
    </w:p>
    <w:sectPr w:rsidR="007565F0" w:rsidRPr="00AB591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919"/>
    <w:rsid w:val="006C22FF"/>
    <w:rsid w:val="007210EE"/>
    <w:rsid w:val="007565F0"/>
    <w:rsid w:val="007B2F9E"/>
    <w:rsid w:val="00AB5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8117683"/>
  <w15:chartTrackingRefBased/>
  <w15:docId w15:val="{CFD8E10A-5E80-451F-A941-DD4FD38D9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B59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cuadrcula3">
    <w:name w:val="Grid Table 3"/>
    <w:basedOn w:val="Tablanormal"/>
    <w:uiPriority w:val="48"/>
    <w:rsid w:val="00AB591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concuadrcula4-nfasis2">
    <w:name w:val="Grid Table 4 Accent 2"/>
    <w:basedOn w:val="Tablanormal"/>
    <w:uiPriority w:val="49"/>
    <w:rsid w:val="00AB591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cap="all" spc="5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419"/>
              <a:t>Porcentaje de funcionarios según la cantidad de días que tiene derecho a disfrutar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cap="all" spc="5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419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Hoja1!$B$4</c:f>
              <c:strCache>
                <c:ptCount val="1"/>
                <c:pt idx="0">
                  <c:v>Cantidad de funcionarios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2052-418F-BE67-259A97DA5D4D}"/>
              </c:ext>
            </c:extLst>
          </c:dPt>
          <c:dPt>
            <c:idx val="1"/>
            <c:bubble3D val="0"/>
            <c:spPr>
              <a:solidFill>
                <a:schemeClr val="accent3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2052-418F-BE67-259A97DA5D4D}"/>
              </c:ext>
            </c:extLst>
          </c:dPt>
          <c:dPt>
            <c:idx val="2"/>
            <c:bubble3D val="0"/>
            <c:spPr>
              <a:solidFill>
                <a:schemeClr val="accent5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2052-418F-BE67-259A97DA5D4D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419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Hoja1!$C$3:$E$3</c:f>
              <c:strCache>
                <c:ptCount val="3"/>
                <c:pt idx="0">
                  <c:v>15 días</c:v>
                </c:pt>
                <c:pt idx="1">
                  <c:v>20 días</c:v>
                </c:pt>
                <c:pt idx="2">
                  <c:v>26 días</c:v>
                </c:pt>
              </c:strCache>
            </c:strRef>
          </c:cat>
          <c:val>
            <c:numRef>
              <c:f>Hoja1!$C$4:$E$4</c:f>
              <c:numCache>
                <c:formatCode>General</c:formatCode>
                <c:ptCount val="3"/>
                <c:pt idx="0">
                  <c:v>52</c:v>
                </c:pt>
                <c:pt idx="1">
                  <c:v>136</c:v>
                </c:pt>
                <c:pt idx="2">
                  <c:v>165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2052-418F-BE67-259A97DA5D4D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419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419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es-419"/>
              <a:t>Cantidad de funcionarios, por género, según la cantidad de días que tiene derecho a disfrutar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es-419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Hoja1!$H$4</c:f>
              <c:strCache>
                <c:ptCount val="1"/>
                <c:pt idx="0">
                  <c:v>Mujeres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hade val="51000"/>
                    <a:satMod val="130000"/>
                  </a:schemeClr>
                </a:gs>
                <a:gs pos="80000">
                  <a:schemeClr val="accent2">
                    <a:shade val="93000"/>
                    <a:satMod val="130000"/>
                  </a:schemeClr>
                </a:gs>
                <a:gs pos="100000">
                  <a:schemeClr val="accent2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es-419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Hoja1!$I$3:$N$3</c:f>
              <c:strCache>
                <c:ptCount val="5"/>
                <c:pt idx="0">
                  <c:v>15 días</c:v>
                </c:pt>
                <c:pt idx="2">
                  <c:v>20 días</c:v>
                </c:pt>
                <c:pt idx="4">
                  <c:v>26 días</c:v>
                </c:pt>
              </c:strCache>
            </c:strRef>
          </c:cat>
          <c:val>
            <c:numRef>
              <c:f>Hoja1!$I$4:$N$4</c:f>
              <c:numCache>
                <c:formatCode>General</c:formatCode>
                <c:ptCount val="6"/>
                <c:pt idx="0">
                  <c:v>23</c:v>
                </c:pt>
                <c:pt idx="2">
                  <c:v>60</c:v>
                </c:pt>
                <c:pt idx="4">
                  <c:v>66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D5F-4608-815C-8AF11F8ECF5B}"/>
            </c:ext>
          </c:extLst>
        </c:ser>
        <c:ser>
          <c:idx val="1"/>
          <c:order val="1"/>
          <c:tx>
            <c:strRef>
              <c:f>Hoja1!$H$5</c:f>
              <c:strCache>
                <c:ptCount val="1"/>
                <c:pt idx="0">
                  <c:v>Hombres</c:v>
                </c:pt>
              </c:strCache>
            </c:strRef>
          </c:tx>
          <c:spPr>
            <a:gradFill rotWithShape="1">
              <a:gsLst>
                <a:gs pos="0">
                  <a:schemeClr val="accent4">
                    <a:shade val="51000"/>
                    <a:satMod val="130000"/>
                  </a:schemeClr>
                </a:gs>
                <a:gs pos="80000">
                  <a:schemeClr val="accent4">
                    <a:shade val="93000"/>
                    <a:satMod val="130000"/>
                  </a:schemeClr>
                </a:gs>
                <a:gs pos="100000">
                  <a:schemeClr val="accent4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es-419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Hoja1!$I$3:$N$3</c:f>
              <c:strCache>
                <c:ptCount val="5"/>
                <c:pt idx="0">
                  <c:v>15 días</c:v>
                </c:pt>
                <c:pt idx="2">
                  <c:v>20 días</c:v>
                </c:pt>
                <c:pt idx="4">
                  <c:v>26 días</c:v>
                </c:pt>
              </c:strCache>
            </c:strRef>
          </c:cat>
          <c:val>
            <c:numRef>
              <c:f>Hoja1!$I$5:$N$5</c:f>
              <c:numCache>
                <c:formatCode>General</c:formatCode>
                <c:ptCount val="6"/>
                <c:pt idx="0">
                  <c:v>29</c:v>
                </c:pt>
                <c:pt idx="2">
                  <c:v>76</c:v>
                </c:pt>
                <c:pt idx="4">
                  <c:v>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D5F-4608-815C-8AF11F8ECF5B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690634176"/>
        <c:axId val="690630240"/>
      </c:barChart>
      <c:catAx>
        <c:axId val="6906341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s-419"/>
          </a:p>
        </c:txPr>
        <c:crossAx val="690630240"/>
        <c:crosses val="autoZero"/>
        <c:auto val="1"/>
        <c:lblAlgn val="ctr"/>
        <c:lblOffset val="100"/>
        <c:noMultiLvlLbl val="0"/>
      </c:catAx>
      <c:valAx>
        <c:axId val="69063024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s-419"/>
          </a:p>
        </c:txPr>
        <c:crossAx val="6906341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es-419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419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8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scene3d>
        <a:camera prst="orthographicFront"/>
        <a:lightRig rig="brightRoom" dir="t"/>
      </a:scene3d>
      <a:sp3d prstMaterial="flat">
        <a:bevelT w="50800" h="101600" prst="angle"/>
        <a:contourClr>
          <a:srgbClr val="000000"/>
        </a:contourClr>
      </a:sp3d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1905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1" i="0" kern="1200" cap="all" spc="5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7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  <a:lumOff val="2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205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Danilo Mora Suarez</dc:creator>
  <cp:keywords/>
  <dc:description/>
  <cp:lastModifiedBy>Danilo Mora Suarez</cp:lastModifiedBy>
  <cp:revision>1</cp:revision>
  <dcterms:created xsi:type="dcterms:W3CDTF">2020-06-09T20:35:00Z</dcterms:created>
  <dcterms:modified xsi:type="dcterms:W3CDTF">2020-06-09T20:57:00Z</dcterms:modified>
</cp:coreProperties>
</file>