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24" w:rsidRDefault="00741932" w:rsidP="00360924">
      <w:pPr>
        <w:spacing w:line="240" w:lineRule="auto"/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 xml:space="preserve">REQUISITOS PARA CONSTANCIAS DE PESAJE </w:t>
      </w:r>
    </w:p>
    <w:p w:rsidR="00741932" w:rsidRPr="00741932" w:rsidRDefault="00741932" w:rsidP="00360924">
      <w:pPr>
        <w:spacing w:line="240" w:lineRule="auto"/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(INSCRIPCIÓN)</w:t>
      </w:r>
    </w:p>
    <w:p w:rsidR="00360924" w:rsidRDefault="00360924" w:rsidP="00360924">
      <w:pPr>
        <w:spacing w:after="40"/>
        <w:rPr>
          <w:b/>
          <w:lang w:val="es-CR"/>
        </w:rPr>
      </w:pPr>
    </w:p>
    <w:p w:rsidR="00C92238" w:rsidRPr="003F28A9" w:rsidRDefault="00C92238" w:rsidP="00C92238">
      <w:pPr>
        <w:spacing w:after="40"/>
        <w:rPr>
          <w:b/>
          <w:sz w:val="24"/>
          <w:szCs w:val="24"/>
          <w:lang w:val="es-CR"/>
        </w:rPr>
      </w:pPr>
      <w:r>
        <w:rPr>
          <w:i w:val="0"/>
          <w:color w:val="0000CC"/>
          <w:sz w:val="24"/>
          <w:szCs w:val="24"/>
          <w:lang w:val="es-CR"/>
        </w:rPr>
        <w:t>En</w:t>
      </w:r>
      <w:r w:rsidRPr="00100510">
        <w:rPr>
          <w:i w:val="0"/>
          <w:color w:val="0000CC"/>
          <w:sz w:val="24"/>
          <w:szCs w:val="24"/>
          <w:lang w:val="es-CR"/>
        </w:rPr>
        <w:t xml:space="preserve"> caso de presentarse el propietario:</w:t>
      </w:r>
    </w:p>
    <w:p w:rsidR="00741932" w:rsidRPr="00897ABE" w:rsidRDefault="00741932" w:rsidP="00741932">
      <w:pPr>
        <w:spacing w:after="40"/>
        <w:ind w:left="360"/>
        <w:rPr>
          <w:b/>
          <w:sz w:val="24"/>
          <w:szCs w:val="24"/>
          <w:lang w:val="es-CR"/>
        </w:rPr>
      </w:pPr>
      <w:r w:rsidRPr="00897ABE">
        <w:rPr>
          <w:b/>
          <w:sz w:val="24"/>
          <w:szCs w:val="24"/>
          <w:lang w:val="es-CR"/>
        </w:rPr>
        <w:t>Requisitos Básicos:</w:t>
      </w:r>
    </w:p>
    <w:p w:rsidR="00741932" w:rsidRPr="00897ABE" w:rsidRDefault="00741932" w:rsidP="00741932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897ABE">
        <w:rPr>
          <w:sz w:val="24"/>
          <w:szCs w:val="24"/>
          <w:lang w:val="es-CR"/>
        </w:rPr>
        <w:t xml:space="preserve">Copia de póliza de desalmacenaje legible o DÚA. En </w:t>
      </w:r>
      <w:r w:rsidRPr="0020149E">
        <w:rPr>
          <w:sz w:val="24"/>
          <w:szCs w:val="24"/>
          <w:lang w:val="es-CR"/>
        </w:rPr>
        <w:t xml:space="preserve">caso de </w:t>
      </w:r>
      <w:r w:rsidR="0020149E" w:rsidRPr="0020149E">
        <w:rPr>
          <w:sz w:val="24"/>
          <w:szCs w:val="24"/>
          <w:lang w:val="es-CR"/>
        </w:rPr>
        <w:t>remolque o</w:t>
      </w:r>
      <w:r w:rsidR="00AF5A6B">
        <w:rPr>
          <w:color w:val="FF0000"/>
          <w:sz w:val="24"/>
          <w:szCs w:val="24"/>
          <w:lang w:val="es-CR"/>
        </w:rPr>
        <w:t xml:space="preserve"> </w:t>
      </w:r>
      <w:r w:rsidR="00AF5A6B">
        <w:rPr>
          <w:sz w:val="24"/>
          <w:szCs w:val="24"/>
          <w:lang w:val="es-CR"/>
        </w:rPr>
        <w:t>semirremolque</w:t>
      </w:r>
      <w:r w:rsidRPr="00897ABE">
        <w:rPr>
          <w:sz w:val="24"/>
          <w:szCs w:val="24"/>
          <w:lang w:val="es-CR"/>
        </w:rPr>
        <w:t xml:space="preserve"> de fabricación nacional original de declaración jurada y estudio de ingeniero mecánico. </w:t>
      </w:r>
    </w:p>
    <w:p w:rsidR="00741932" w:rsidRPr="00897ABE" w:rsidRDefault="00741932" w:rsidP="00741932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897ABE">
        <w:rPr>
          <w:sz w:val="24"/>
          <w:szCs w:val="24"/>
          <w:lang w:val="es-CR"/>
        </w:rPr>
        <w:t>Constancias de pesaje (original y</w:t>
      </w:r>
      <w:r w:rsidR="0020149E">
        <w:rPr>
          <w:sz w:val="24"/>
          <w:szCs w:val="24"/>
          <w:lang w:val="es-CR"/>
        </w:rPr>
        <w:t xml:space="preserve"> foto</w:t>
      </w:r>
      <w:r w:rsidRPr="00897ABE">
        <w:rPr>
          <w:sz w:val="24"/>
          <w:szCs w:val="24"/>
          <w:lang w:val="es-CR"/>
        </w:rPr>
        <w:t>copia).</w:t>
      </w:r>
    </w:p>
    <w:p w:rsidR="00741932" w:rsidRPr="00897ABE" w:rsidRDefault="00741932" w:rsidP="00741932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897ABE">
        <w:rPr>
          <w:sz w:val="24"/>
          <w:szCs w:val="24"/>
          <w:lang w:val="es-CR"/>
        </w:rPr>
        <w:t>En caso de semirremolque o remolques presentar certificación del Registro Nacional (con un máximo de 30 días</w:t>
      </w:r>
      <w:r w:rsidR="00AF5A6B">
        <w:rPr>
          <w:sz w:val="24"/>
          <w:szCs w:val="24"/>
          <w:lang w:val="es-CR"/>
        </w:rPr>
        <w:t xml:space="preserve"> </w:t>
      </w:r>
      <w:r w:rsidR="0020149E">
        <w:rPr>
          <w:sz w:val="24"/>
          <w:szCs w:val="24"/>
          <w:lang w:val="es-CR"/>
        </w:rPr>
        <w:t>hábiles</w:t>
      </w:r>
      <w:r w:rsidRPr="00897ABE">
        <w:rPr>
          <w:sz w:val="24"/>
          <w:szCs w:val="24"/>
          <w:lang w:val="es-CR"/>
        </w:rPr>
        <w:t xml:space="preserve"> de emitida) o título de propiedad del cabezal o vehículo de arrastre según corresponda.</w:t>
      </w:r>
    </w:p>
    <w:p w:rsidR="00741932" w:rsidRPr="00897ABE" w:rsidRDefault="0020149E" w:rsidP="00741932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20149E">
        <w:rPr>
          <w:sz w:val="24"/>
          <w:szCs w:val="24"/>
          <w:lang w:val="es-CR"/>
        </w:rPr>
        <w:t>Fotoc</w:t>
      </w:r>
      <w:r w:rsidR="00741932" w:rsidRPr="00897ABE">
        <w:rPr>
          <w:sz w:val="24"/>
          <w:szCs w:val="24"/>
          <w:lang w:val="es-CR"/>
        </w:rPr>
        <w:t>opia de cédula de identidad del importador.</w:t>
      </w:r>
    </w:p>
    <w:p w:rsidR="00741932" w:rsidRPr="00897ABE" w:rsidRDefault="009B47EE" w:rsidP="00741932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20149E">
        <w:rPr>
          <w:sz w:val="24"/>
          <w:szCs w:val="24"/>
          <w:lang w:val="es-CR"/>
        </w:rPr>
        <w:t xml:space="preserve">Semirremolques y remolques nacionales y </w:t>
      </w:r>
      <w:r w:rsidR="00741932" w:rsidRPr="0020149E">
        <w:rPr>
          <w:sz w:val="24"/>
          <w:szCs w:val="24"/>
          <w:lang w:val="es-CR"/>
        </w:rPr>
        <w:t>Remolques mayores a 750 Kg.</w:t>
      </w:r>
      <w:r w:rsidRPr="0020149E">
        <w:rPr>
          <w:sz w:val="24"/>
          <w:szCs w:val="24"/>
          <w:lang w:val="es-CR"/>
        </w:rPr>
        <w:t xml:space="preserve"> deben</w:t>
      </w:r>
      <w:r w:rsidR="00741932" w:rsidRPr="0020149E">
        <w:rPr>
          <w:sz w:val="24"/>
          <w:szCs w:val="24"/>
          <w:lang w:val="es-CR"/>
        </w:rPr>
        <w:t xml:space="preserve"> incluir</w:t>
      </w:r>
      <w:r w:rsidR="00741932" w:rsidRPr="00897ABE">
        <w:rPr>
          <w:sz w:val="24"/>
          <w:szCs w:val="24"/>
          <w:lang w:val="es-CR"/>
        </w:rPr>
        <w:t xml:space="preserve"> estudio de ingeniero mecánico.</w:t>
      </w:r>
    </w:p>
    <w:p w:rsidR="00741932" w:rsidRPr="00897ABE" w:rsidRDefault="00741932" w:rsidP="00741932">
      <w:pPr>
        <w:spacing w:after="40"/>
        <w:ind w:left="357"/>
        <w:rPr>
          <w:sz w:val="24"/>
          <w:szCs w:val="24"/>
          <w:lang w:val="es-CR"/>
        </w:rPr>
      </w:pPr>
    </w:p>
    <w:p w:rsidR="00741932" w:rsidRPr="00897ABE" w:rsidRDefault="00741932" w:rsidP="00741932">
      <w:pPr>
        <w:spacing w:after="40"/>
        <w:ind w:left="357"/>
        <w:rPr>
          <w:sz w:val="24"/>
          <w:szCs w:val="24"/>
          <w:lang w:val="es-CR"/>
        </w:rPr>
      </w:pPr>
    </w:p>
    <w:p w:rsidR="00741932" w:rsidRPr="00897ABE" w:rsidRDefault="00741932" w:rsidP="00741932">
      <w:pPr>
        <w:spacing w:after="40"/>
        <w:ind w:left="357"/>
        <w:rPr>
          <w:sz w:val="24"/>
          <w:szCs w:val="24"/>
          <w:lang w:val="es-CR"/>
        </w:rPr>
      </w:pPr>
    </w:p>
    <w:p w:rsidR="00741932" w:rsidRPr="00897ABE" w:rsidRDefault="00741932" w:rsidP="00741932">
      <w:pPr>
        <w:spacing w:after="40"/>
        <w:ind w:left="357"/>
        <w:rPr>
          <w:b/>
          <w:sz w:val="24"/>
          <w:szCs w:val="24"/>
        </w:rPr>
      </w:pPr>
      <w:r w:rsidRPr="00897ABE">
        <w:rPr>
          <w:b/>
          <w:sz w:val="24"/>
          <w:szCs w:val="24"/>
        </w:rPr>
        <w:t xml:space="preserve">En caso de autorización: </w:t>
      </w:r>
    </w:p>
    <w:p w:rsidR="00741932" w:rsidRPr="00897ABE" w:rsidRDefault="00741932" w:rsidP="00741932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</w:rPr>
      </w:pPr>
      <w:r w:rsidRPr="00897ABE">
        <w:rPr>
          <w:sz w:val="24"/>
          <w:szCs w:val="24"/>
        </w:rPr>
        <w:t>Aportar requisitos básicos.</w:t>
      </w:r>
    </w:p>
    <w:p w:rsidR="00741932" w:rsidRPr="00897ABE" w:rsidRDefault="00741932" w:rsidP="00741932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897ABE">
        <w:rPr>
          <w:sz w:val="24"/>
          <w:szCs w:val="24"/>
          <w:lang w:val="es-CR"/>
        </w:rPr>
        <w:t>Autorización o poder indicando las características del vehículo y las calidades del autorizado, autenticado por un abogado notario (con sello blanco y timbres de ley).</w:t>
      </w:r>
    </w:p>
    <w:p w:rsidR="00741932" w:rsidRPr="00897ABE" w:rsidRDefault="00741932" w:rsidP="00741932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897ABE">
        <w:rPr>
          <w:sz w:val="24"/>
          <w:szCs w:val="24"/>
          <w:lang w:val="es-CR"/>
        </w:rPr>
        <w:t>Fotocopia de las cédulas de identidad del autorizado y autorizante.</w:t>
      </w:r>
    </w:p>
    <w:p w:rsidR="00741932" w:rsidRPr="00897ABE" w:rsidRDefault="00741932" w:rsidP="00741932">
      <w:pPr>
        <w:spacing w:after="40"/>
        <w:ind w:left="360"/>
        <w:rPr>
          <w:sz w:val="24"/>
          <w:szCs w:val="24"/>
          <w:lang w:val="es-CR"/>
        </w:rPr>
      </w:pPr>
    </w:p>
    <w:p w:rsidR="00741932" w:rsidRPr="00897ABE" w:rsidRDefault="00741932" w:rsidP="00741932">
      <w:pPr>
        <w:spacing w:after="40"/>
        <w:ind w:left="360"/>
        <w:rPr>
          <w:sz w:val="24"/>
          <w:szCs w:val="24"/>
          <w:lang w:val="es-CR"/>
        </w:rPr>
      </w:pPr>
    </w:p>
    <w:p w:rsidR="00741932" w:rsidRPr="00897ABE" w:rsidRDefault="00741932" w:rsidP="00741932">
      <w:pPr>
        <w:spacing w:after="40"/>
        <w:ind w:left="360"/>
        <w:rPr>
          <w:sz w:val="24"/>
          <w:szCs w:val="24"/>
          <w:lang w:val="es-CR"/>
        </w:rPr>
      </w:pPr>
    </w:p>
    <w:p w:rsidR="00741932" w:rsidRPr="00897ABE" w:rsidRDefault="00741932" w:rsidP="00741932">
      <w:pPr>
        <w:spacing w:after="40"/>
        <w:ind w:left="357"/>
        <w:rPr>
          <w:b/>
          <w:sz w:val="24"/>
          <w:szCs w:val="24"/>
        </w:rPr>
      </w:pPr>
      <w:r w:rsidRPr="00897ABE">
        <w:rPr>
          <w:b/>
          <w:sz w:val="24"/>
          <w:szCs w:val="24"/>
        </w:rPr>
        <w:t>En caso de empresa:</w:t>
      </w:r>
    </w:p>
    <w:p w:rsidR="00741932" w:rsidRPr="00897ABE" w:rsidRDefault="00741932" w:rsidP="00741932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</w:rPr>
      </w:pPr>
      <w:r w:rsidRPr="00897ABE">
        <w:rPr>
          <w:sz w:val="24"/>
          <w:szCs w:val="24"/>
        </w:rPr>
        <w:t>Aportar requisitos básicos.</w:t>
      </w:r>
    </w:p>
    <w:p w:rsidR="00741932" w:rsidRPr="00897ABE" w:rsidRDefault="00741932" w:rsidP="00741932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897ABE">
        <w:rPr>
          <w:sz w:val="24"/>
          <w:szCs w:val="24"/>
          <w:lang w:val="es-CR"/>
        </w:rPr>
        <w:t>Certificación de Personería jurídica con máximo de tres meses de haber sido emitida.</w:t>
      </w:r>
    </w:p>
    <w:p w:rsidR="00741932" w:rsidRPr="00897ABE" w:rsidRDefault="00741932" w:rsidP="00741932">
      <w:pPr>
        <w:spacing w:after="40"/>
        <w:rPr>
          <w:sz w:val="24"/>
          <w:szCs w:val="24"/>
          <w:lang w:val="es-CR"/>
        </w:rPr>
      </w:pPr>
    </w:p>
    <w:p w:rsidR="00741932" w:rsidRPr="00897ABE" w:rsidRDefault="00897ABE" w:rsidP="00741932">
      <w:pPr>
        <w:rPr>
          <w:b/>
          <w:sz w:val="24"/>
          <w:szCs w:val="24"/>
          <w:lang w:val="es-CR"/>
        </w:rPr>
      </w:pPr>
      <w:r>
        <w:rPr>
          <w:b/>
          <w:noProof/>
          <w:sz w:val="24"/>
          <w:szCs w:val="24"/>
          <w:lang w:val="es-CR" w:eastAsia="es-C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4448175</wp:posOffset>
            </wp:positionH>
            <wp:positionV relativeFrom="page">
              <wp:posOffset>8591550</wp:posOffset>
            </wp:positionV>
            <wp:extent cx="1647825" cy="581025"/>
            <wp:effectExtent l="38100" t="0" r="28575" b="180975"/>
            <wp:wrapNone/>
            <wp:docPr id="2" name="Imagen 4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41932" w:rsidRPr="00897ABE">
        <w:rPr>
          <w:b/>
          <w:sz w:val="24"/>
          <w:szCs w:val="24"/>
          <w:lang w:val="es-CR"/>
        </w:rPr>
        <w:t>Nota:</w:t>
      </w:r>
      <w:r w:rsidRPr="00897ABE">
        <w:rPr>
          <w:sz w:val="24"/>
          <w:szCs w:val="24"/>
          <w:lang w:val="es-CR"/>
        </w:rPr>
        <w:t xml:space="preserve"> </w:t>
      </w:r>
    </w:p>
    <w:p w:rsidR="00741932" w:rsidRPr="00897ABE" w:rsidRDefault="00741932" w:rsidP="00741932">
      <w:pPr>
        <w:spacing w:after="40"/>
        <w:rPr>
          <w:sz w:val="24"/>
          <w:szCs w:val="24"/>
          <w:lang w:val="es-CR"/>
        </w:rPr>
      </w:pPr>
      <w:r w:rsidRPr="00897ABE">
        <w:rPr>
          <w:sz w:val="24"/>
          <w:szCs w:val="24"/>
          <w:lang w:val="es-CR"/>
        </w:rPr>
        <w:t xml:space="preserve">TODAS </w:t>
      </w:r>
      <w:r w:rsidRPr="0020149E">
        <w:rPr>
          <w:sz w:val="24"/>
          <w:szCs w:val="24"/>
          <w:lang w:val="es-CR"/>
        </w:rPr>
        <w:t xml:space="preserve">LAS </w:t>
      </w:r>
      <w:r w:rsidR="00AF5A6B" w:rsidRPr="0020149E">
        <w:rPr>
          <w:sz w:val="24"/>
          <w:szCs w:val="24"/>
          <w:lang w:val="es-CR"/>
        </w:rPr>
        <w:t>FOTO</w:t>
      </w:r>
      <w:r w:rsidRPr="0020149E">
        <w:rPr>
          <w:sz w:val="24"/>
          <w:szCs w:val="24"/>
          <w:lang w:val="es-CR"/>
        </w:rPr>
        <w:t>COPIAS</w:t>
      </w:r>
      <w:r w:rsidRPr="00897ABE">
        <w:rPr>
          <w:sz w:val="24"/>
          <w:szCs w:val="24"/>
          <w:lang w:val="es-CR"/>
        </w:rPr>
        <w:t xml:space="preserve"> DEBEN SER LEGIBLES.</w:t>
      </w:r>
    </w:p>
    <w:p w:rsidR="002E6328" w:rsidRPr="00897ABE" w:rsidRDefault="002E6328" w:rsidP="00741932">
      <w:pPr>
        <w:spacing w:after="40"/>
        <w:rPr>
          <w:sz w:val="24"/>
          <w:szCs w:val="24"/>
          <w:lang w:val="es-CR"/>
        </w:rPr>
      </w:pPr>
    </w:p>
    <w:sectPr w:rsidR="002E6328" w:rsidRPr="00897ABE" w:rsidSect="00714B5F">
      <w:headerReference w:type="default" r:id="rId9"/>
      <w:pgSz w:w="12242" w:h="15842" w:code="1"/>
      <w:pgMar w:top="1418" w:right="1442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AB6" w:rsidRDefault="00A65AB6" w:rsidP="00367859">
      <w:r>
        <w:separator/>
      </w:r>
    </w:p>
  </w:endnote>
  <w:endnote w:type="continuationSeparator" w:id="1">
    <w:p w:rsidR="00A65AB6" w:rsidRDefault="00A65AB6" w:rsidP="0036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B6" w:rsidRDefault="00A65AB6" w:rsidP="00367859">
      <w:r>
        <w:separator/>
      </w:r>
    </w:p>
  </w:footnote>
  <w:footnote w:type="continuationSeparator" w:id="1">
    <w:p w:rsidR="00A65AB6" w:rsidRDefault="00A65AB6" w:rsidP="0036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27" w:rsidRDefault="00FD588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noProof/>
        <w:lang w:val="es-CR" w:eastAsia="es-C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130810</wp:posOffset>
          </wp:positionV>
          <wp:extent cx="1323975" cy="771525"/>
          <wp:effectExtent l="19050" t="0" r="9525" b="0"/>
          <wp:wrapNone/>
          <wp:docPr id="4" name="0 Imagen" descr="PESOS.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OS.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DC67F7">
      <w:rPr>
        <w:noProof/>
        <w:lang w:val="es-CR" w:eastAsia="es-CR" w:bidi="ar-SA"/>
      </w:rPr>
      <w:pict>
        <v:group id="_x0000_s2091" style="position:absolute;margin-left:-9pt;margin-top:20.05pt;width:81pt;height:37.2pt;z-index:251660288;mso-position-horizontal-relative:text;mso-position-vertical-relative:text" coordorigin="1440,462" coordsize="2859,1260">
          <v:group id="_x0000_s2092" style="position:absolute;left:2241;top:1390;width:2058;height:332" coordorigin="4041,3757" coordsize="4860,1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4041;top:3757;width:4860;height:1015" o:preferrelative="f">
              <v:imagedata r:id="rId2" o:title="" croptop="57178f" cropbottom="-2268f" cropleft="35698f" cropright="14333f"/>
            </v:shape>
            <v:group id="_x0000_s2094" style="position:absolute;left:5399;top:3757;width:1882;height:426" coordorigin="5399,3757" coordsize="1882,426">
              <v:rect id="_x0000_s2095" style="position:absolute;left:5399;top:4052;width:1344;height:106" filled="f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096" type="#_x0000_t5" style="position:absolute;left:6071;top:4057;width:114;height:138;rotation:4185364fd" adj="0" filled="f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2097" type="#_x0000_t6" style="position:absolute;left:7051;top:3707;width:180;height:280;rotation:90" stroked="f"/>
            </v:group>
          </v:group>
          <v:shape id="_x0000_s2098" type="#_x0000_t75" style="position:absolute;left:1440;top:462;width:2850;height:943">
            <v:imagedata r:id="rId3" o:title="" cropbottom="18765f" gain="2.5"/>
          </v:shape>
        </v:group>
      </w:pict>
    </w:r>
  </w:p>
  <w:p w:rsidR="00956327" w:rsidRDefault="0095632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lang w:val="es-CR"/>
      </w:rPr>
      <w:tab/>
    </w:r>
  </w:p>
  <w:p w:rsidR="00956327" w:rsidRPr="00956327" w:rsidRDefault="003F28A9" w:rsidP="003F28A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jc w:val="center"/>
      <w:rPr>
        <w:lang w:val="es-CR"/>
      </w:rPr>
    </w:pPr>
    <w:r>
      <w:rPr>
        <w:lang w:val="es-CR"/>
      </w:rPr>
      <w:t>TEL.2221-7348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249"/>
    <w:multiLevelType w:val="hybridMultilevel"/>
    <w:tmpl w:val="9DD8D544"/>
    <w:lvl w:ilvl="0" w:tplc="BADCF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1A6D09"/>
    <w:multiLevelType w:val="hybridMultilevel"/>
    <w:tmpl w:val="87A64A28"/>
    <w:lvl w:ilvl="0" w:tplc="5D481E6C">
      <w:start w:val="1"/>
      <w:numFmt w:val="bullet"/>
      <w:lvlText w:val=""/>
      <w:lvlJc w:val="left"/>
      <w:pPr>
        <w:tabs>
          <w:tab w:val="num" w:pos="567"/>
        </w:tabs>
        <w:ind w:left="113" w:firstLine="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74C8D"/>
    <w:multiLevelType w:val="hybridMultilevel"/>
    <w:tmpl w:val="13F4DF5C"/>
    <w:lvl w:ilvl="0" w:tplc="BADC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B78F9"/>
    <w:multiLevelType w:val="hybridMultilevel"/>
    <w:tmpl w:val="FF10B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F5F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>
      <o:colormenu v:ext="edit" strokecolor="none [3215]" shadow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7828"/>
    <w:rsid w:val="000040D0"/>
    <w:rsid w:val="000244ED"/>
    <w:rsid w:val="00047CAB"/>
    <w:rsid w:val="000908DB"/>
    <w:rsid w:val="001E14E8"/>
    <w:rsid w:val="001F7EDF"/>
    <w:rsid w:val="0020149E"/>
    <w:rsid w:val="002160F7"/>
    <w:rsid w:val="002807F7"/>
    <w:rsid w:val="00283757"/>
    <w:rsid w:val="00293C2B"/>
    <w:rsid w:val="002E6328"/>
    <w:rsid w:val="00316610"/>
    <w:rsid w:val="00341423"/>
    <w:rsid w:val="00341439"/>
    <w:rsid w:val="003532B6"/>
    <w:rsid w:val="00360924"/>
    <w:rsid w:val="00367859"/>
    <w:rsid w:val="003C19CF"/>
    <w:rsid w:val="003D3169"/>
    <w:rsid w:val="003F28A9"/>
    <w:rsid w:val="003F71C1"/>
    <w:rsid w:val="0044601A"/>
    <w:rsid w:val="004B1D19"/>
    <w:rsid w:val="00544C89"/>
    <w:rsid w:val="006229CC"/>
    <w:rsid w:val="006317C1"/>
    <w:rsid w:val="00645E5D"/>
    <w:rsid w:val="00650AC0"/>
    <w:rsid w:val="00661361"/>
    <w:rsid w:val="00714B5F"/>
    <w:rsid w:val="0072596A"/>
    <w:rsid w:val="00741932"/>
    <w:rsid w:val="00787666"/>
    <w:rsid w:val="00796616"/>
    <w:rsid w:val="007A1E7B"/>
    <w:rsid w:val="007F1377"/>
    <w:rsid w:val="00897ABE"/>
    <w:rsid w:val="008B1911"/>
    <w:rsid w:val="00903986"/>
    <w:rsid w:val="009079CF"/>
    <w:rsid w:val="00937828"/>
    <w:rsid w:val="00956327"/>
    <w:rsid w:val="009671FF"/>
    <w:rsid w:val="00982950"/>
    <w:rsid w:val="009B47EE"/>
    <w:rsid w:val="00A65AB6"/>
    <w:rsid w:val="00AB7760"/>
    <w:rsid w:val="00AF5A6B"/>
    <w:rsid w:val="00B1035E"/>
    <w:rsid w:val="00BA43B5"/>
    <w:rsid w:val="00BB2502"/>
    <w:rsid w:val="00C0632D"/>
    <w:rsid w:val="00C13034"/>
    <w:rsid w:val="00C70EAD"/>
    <w:rsid w:val="00C92238"/>
    <w:rsid w:val="00CA4189"/>
    <w:rsid w:val="00CA6AAB"/>
    <w:rsid w:val="00CD37FD"/>
    <w:rsid w:val="00D37E41"/>
    <w:rsid w:val="00D74733"/>
    <w:rsid w:val="00D80AEA"/>
    <w:rsid w:val="00D97EE9"/>
    <w:rsid w:val="00DA33E0"/>
    <w:rsid w:val="00DC67F7"/>
    <w:rsid w:val="00DF2F2B"/>
    <w:rsid w:val="00E151CC"/>
    <w:rsid w:val="00E25F3E"/>
    <w:rsid w:val="00E421A9"/>
    <w:rsid w:val="00E641C0"/>
    <w:rsid w:val="00EC1218"/>
    <w:rsid w:val="00EC6AD5"/>
    <w:rsid w:val="00ED71C8"/>
    <w:rsid w:val="00FB5821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5]" shadow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C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17C1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7C1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7C1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7C1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7C1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7C1"/>
    <w:pPr>
      <w:pBdr>
        <w:bottom w:val="single" w:sz="4" w:space="2" w:color="FFFF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17C1"/>
    <w:pPr>
      <w:pBdr>
        <w:bottom w:val="dotted" w:sz="4" w:space="2" w:color="FFFF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17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17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7C1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Encabezado">
    <w:name w:val="header"/>
    <w:basedOn w:val="Normal"/>
    <w:link w:val="EncabezadoCar"/>
    <w:uiPriority w:val="99"/>
    <w:rsid w:val="00937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828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customStyle="1" w:styleId="EstiloTtulo2Latina14ptSinComplejaCursivaSubrayado">
    <w:name w:val="Estilo Título 2 + (Latina) 14 pt Sin (Compleja) Cursiva Subrayado"/>
    <w:basedOn w:val="Ttulo2"/>
    <w:rsid w:val="00937828"/>
    <w:pPr>
      <w:shd w:val="clear" w:color="auto" w:fill="E7F3FF"/>
      <w:spacing w:before="240" w:after="60"/>
      <w:jc w:val="center"/>
    </w:pPr>
    <w:rPr>
      <w:rFonts w:ascii="Verdana" w:eastAsia="Times New Roman" w:hAnsi="Verdana" w:cs="Arial"/>
      <w:shadow/>
      <w:color w:val="auto"/>
      <w:sz w:val="28"/>
      <w:szCs w:val="24"/>
      <w:u w:val="single" w:color="000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Piedepgina">
    <w:name w:val="footer"/>
    <w:basedOn w:val="Normal"/>
    <w:link w:val="PiedepginaCar"/>
    <w:uiPriority w:val="99"/>
    <w:semiHidden/>
    <w:unhideWhenUsed/>
    <w:rsid w:val="00D97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EE9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13E1774F58A8470FA8D2413307C39336">
    <w:name w:val="13E1774F58A8470FA8D2413307C39336"/>
    <w:rsid w:val="00D97EE9"/>
  </w:style>
  <w:style w:type="character" w:customStyle="1" w:styleId="Ttulo4Car">
    <w:name w:val="Título 4 Car"/>
    <w:basedOn w:val="Fuentedeprrafopredeter"/>
    <w:link w:val="Ttulo4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17C1"/>
    <w:rPr>
      <w:b/>
      <w:bCs/>
      <w:color w:val="BFBFBF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317C1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31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7C1"/>
    <w:pPr>
      <w:pBdr>
        <w:bottom w:val="dotted" w:sz="8" w:space="10" w:color="FFFF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317C1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317C1"/>
    <w:rPr>
      <w:b/>
      <w:bCs/>
      <w:spacing w:val="0"/>
    </w:rPr>
  </w:style>
  <w:style w:type="character" w:styleId="nfasis">
    <w:name w:val="Emphasis"/>
    <w:uiPriority w:val="20"/>
    <w:qFormat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6317C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317C1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317C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317C1"/>
    <w:rPr>
      <w:i w:val="0"/>
      <w:iCs w:val="0"/>
      <w:color w:val="BFBFBF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317C1"/>
    <w:rPr>
      <w:color w:val="BFBFBF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17C1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nfasissutil">
    <w:name w:val="Subtle Emphasis"/>
    <w:uiPriority w:val="19"/>
    <w:qFormat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nfasisintenso">
    <w:name w:val="Intense Emphasis"/>
    <w:uiPriority w:val="21"/>
    <w:qFormat/>
    <w:rsid w:val="00631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Referenciasutil">
    <w:name w:val="Subtle Reference"/>
    <w:uiPriority w:val="31"/>
    <w:qFormat/>
    <w:rsid w:val="006317C1"/>
    <w:rPr>
      <w:i/>
      <w:iCs/>
      <w:smallCaps/>
      <w:color w:val="FFFFFF" w:themeColor="accent2"/>
      <w:u w:color="FFFFFF" w:themeColor="accent2"/>
    </w:rPr>
  </w:style>
  <w:style w:type="character" w:styleId="Referenciaintensa">
    <w:name w:val="Intense Reference"/>
    <w:uiPriority w:val="32"/>
    <w:qFormat/>
    <w:rsid w:val="006317C1"/>
    <w:rPr>
      <w:b/>
      <w:bCs/>
      <w:i/>
      <w:iCs/>
      <w:smallCaps/>
      <w:color w:val="FFFFFF" w:themeColor="accent2"/>
      <w:u w:color="FFFFFF" w:themeColor="accent2"/>
    </w:rPr>
  </w:style>
  <w:style w:type="character" w:styleId="Ttulodellibro">
    <w:name w:val="Book Title"/>
    <w:uiPriority w:val="33"/>
    <w:qFormat/>
    <w:rsid w:val="006317C1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17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0422-1031-496A-AB6C-35B7015D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gladys.coto</dc:creator>
  <cp:lastModifiedBy>gladys.coto</cp:lastModifiedBy>
  <cp:revision>10</cp:revision>
  <cp:lastPrinted>2010-02-16T18:18:00Z</cp:lastPrinted>
  <dcterms:created xsi:type="dcterms:W3CDTF">2010-03-03T18:06:00Z</dcterms:created>
  <dcterms:modified xsi:type="dcterms:W3CDTF">2010-07-12T16:11:00Z</dcterms:modified>
</cp:coreProperties>
</file>